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E6DD" w14:textId="77777777" w:rsidR="00E11D82" w:rsidRPr="00E11D82" w:rsidRDefault="00E11D82" w:rsidP="00E11D82">
      <w:pPr>
        <w:pStyle w:val="3Einleitung"/>
        <w:spacing w:line="276" w:lineRule="auto"/>
        <w:jc w:val="left"/>
        <w:rPr>
          <w:rFonts w:eastAsia="Arial Unicode MS" w:cs="Times New Roman"/>
          <w:bCs/>
          <w:noProof/>
          <w:color w:val="auto"/>
          <w:sz w:val="36"/>
          <w:szCs w:val="20"/>
          <w:lang w:val="de-AT" w:eastAsia="de-CH"/>
        </w:rPr>
      </w:pPr>
      <w:r w:rsidRPr="00E11D82">
        <w:rPr>
          <w:rFonts w:eastAsia="Arial Unicode MS" w:cs="Times New Roman"/>
          <w:bCs/>
          <w:noProof/>
          <w:color w:val="auto"/>
          <w:sz w:val="36"/>
          <w:szCs w:val="20"/>
          <w:lang w:val="de-AT" w:eastAsia="de-CH"/>
        </w:rPr>
        <w:t>RENAULT FÜHRT MIT DEM AUSTRAL DIE DRITTE GENERATION VON 4CONTROL ADVANCED EIN</w:t>
      </w:r>
    </w:p>
    <w:p w14:paraId="1A0B95A3" w14:textId="77777777" w:rsidR="00E11D82" w:rsidRPr="00E11D82" w:rsidRDefault="00E11D82" w:rsidP="00E11D82">
      <w:pPr>
        <w:pStyle w:val="3Einleitung"/>
        <w:spacing w:line="276" w:lineRule="auto"/>
        <w:rPr>
          <w:rFonts w:eastAsiaTheme="minorHAnsi"/>
          <w:color w:val="050505"/>
          <w:sz w:val="20"/>
          <w:szCs w:val="20"/>
          <w:lang w:val="de-AT" w:eastAsia="fr-CH"/>
        </w:rPr>
      </w:pPr>
    </w:p>
    <w:p w14:paraId="497850AD" w14:textId="77777777" w:rsidR="00E11D82" w:rsidRPr="00E11D82" w:rsidRDefault="00E11D82" w:rsidP="00E11D82">
      <w:pPr>
        <w:pStyle w:val="3Einleitung"/>
        <w:numPr>
          <w:ilvl w:val="0"/>
          <w:numId w:val="12"/>
        </w:numPr>
        <w:spacing w:line="276" w:lineRule="auto"/>
        <w:rPr>
          <w:rFonts w:eastAsiaTheme="minorHAnsi"/>
          <w:color w:val="050505"/>
          <w:sz w:val="18"/>
          <w:szCs w:val="18"/>
          <w:lang w:val="de-AT" w:eastAsia="fr-CH"/>
        </w:rPr>
      </w:pPr>
      <w:r w:rsidRPr="00E11D82">
        <w:rPr>
          <w:rFonts w:eastAsiaTheme="minorHAnsi"/>
          <w:color w:val="050505"/>
          <w:sz w:val="18"/>
          <w:szCs w:val="18"/>
          <w:lang w:val="de-AT" w:eastAsia="fr-CH"/>
        </w:rPr>
        <w:t xml:space="preserve">Mit der dritten Generation von "4CONTROL </w:t>
      </w:r>
      <w:proofErr w:type="spellStart"/>
      <w:r w:rsidRPr="00E11D82">
        <w:rPr>
          <w:rFonts w:eastAsiaTheme="minorHAnsi"/>
          <w:color w:val="050505"/>
          <w:sz w:val="18"/>
          <w:szCs w:val="18"/>
          <w:lang w:val="de-AT" w:eastAsia="fr-CH"/>
        </w:rPr>
        <w:t>Advanced</w:t>
      </w:r>
      <w:proofErr w:type="spellEnd"/>
      <w:r w:rsidRPr="00E11D82">
        <w:rPr>
          <w:rFonts w:eastAsiaTheme="minorHAnsi"/>
          <w:color w:val="050505"/>
          <w:sz w:val="18"/>
          <w:szCs w:val="18"/>
          <w:lang w:val="de-AT" w:eastAsia="fr-CH"/>
        </w:rPr>
        <w:t>" setzt Renault seine Innovationskraft fort und macht modernste Technologien möglichst vielen Kunden zugänglich.</w:t>
      </w:r>
    </w:p>
    <w:p w14:paraId="27BBDB1C" w14:textId="77777777" w:rsidR="00E11D82" w:rsidRPr="00E11D82" w:rsidRDefault="00E11D82" w:rsidP="00E11D82">
      <w:pPr>
        <w:pStyle w:val="3Einleitung"/>
        <w:numPr>
          <w:ilvl w:val="0"/>
          <w:numId w:val="12"/>
        </w:numPr>
        <w:spacing w:line="276" w:lineRule="auto"/>
        <w:rPr>
          <w:rFonts w:eastAsiaTheme="minorHAnsi"/>
          <w:color w:val="050505"/>
          <w:sz w:val="18"/>
          <w:szCs w:val="18"/>
          <w:lang w:val="de-AT" w:eastAsia="fr-CH"/>
        </w:rPr>
      </w:pPr>
      <w:r w:rsidRPr="00E11D82">
        <w:rPr>
          <w:rFonts w:eastAsiaTheme="minorHAnsi"/>
          <w:color w:val="050505"/>
          <w:sz w:val="18"/>
          <w:szCs w:val="18"/>
          <w:lang w:val="de-AT" w:eastAsia="fr-CH"/>
        </w:rPr>
        <w:t>Die von Renault im Jahr 2007 vorgestellte und eingeführte 4-Rad-Lenkung kommt in der dritten Generation in einer weiterentwickelten, optimierten Version zum Einsatz.</w:t>
      </w:r>
    </w:p>
    <w:p w14:paraId="6CD187FA" w14:textId="473AF218" w:rsidR="00E11D82" w:rsidRPr="00E11D82" w:rsidRDefault="00E11D82" w:rsidP="00E11D82">
      <w:pPr>
        <w:pStyle w:val="3Einleitung"/>
        <w:numPr>
          <w:ilvl w:val="0"/>
          <w:numId w:val="12"/>
        </w:numPr>
        <w:spacing w:line="276" w:lineRule="auto"/>
        <w:rPr>
          <w:rFonts w:eastAsiaTheme="minorHAnsi"/>
          <w:color w:val="050505"/>
          <w:sz w:val="18"/>
          <w:szCs w:val="18"/>
          <w:lang w:val="de-AT" w:eastAsia="fr-CH"/>
        </w:rPr>
      </w:pPr>
      <w:r w:rsidRPr="00E11D82">
        <w:rPr>
          <w:rFonts w:eastAsiaTheme="minorHAnsi"/>
          <w:color w:val="050505"/>
          <w:sz w:val="18"/>
          <w:szCs w:val="18"/>
          <w:lang w:val="de-AT" w:eastAsia="fr-CH"/>
        </w:rPr>
        <w:t xml:space="preserve">Mit der Einführung im neuen Austral reichert Renault das Angebot im C-SUV-Segment mit einer Technologie an, die hohen Fahrkomfort mit einer </w:t>
      </w:r>
      <w:r w:rsidR="000F74E5" w:rsidRPr="00E11D82">
        <w:rPr>
          <w:rFonts w:eastAsiaTheme="minorHAnsi"/>
          <w:color w:val="050505"/>
          <w:sz w:val="18"/>
          <w:szCs w:val="18"/>
          <w:lang w:val="de-AT" w:eastAsia="fr-CH"/>
        </w:rPr>
        <w:t>außergewöhnlichen</w:t>
      </w:r>
      <w:r w:rsidRPr="00E11D82">
        <w:rPr>
          <w:rFonts w:eastAsiaTheme="minorHAnsi"/>
          <w:color w:val="050505"/>
          <w:sz w:val="18"/>
          <w:szCs w:val="18"/>
          <w:lang w:val="de-AT" w:eastAsia="fr-CH"/>
        </w:rPr>
        <w:t xml:space="preserve"> Agilität und Dynamik vereint.</w:t>
      </w:r>
    </w:p>
    <w:p w14:paraId="3D5A749C" w14:textId="77777777" w:rsidR="00E11D82" w:rsidRPr="00E11D82" w:rsidRDefault="00E11D82" w:rsidP="00E11D82">
      <w:pPr>
        <w:pStyle w:val="StandardWeb"/>
        <w:spacing w:line="276" w:lineRule="auto"/>
        <w:jc w:val="both"/>
        <w:rPr>
          <w:rFonts w:ascii="Arial" w:eastAsiaTheme="minorHAnsi" w:hAnsi="Arial" w:cs="Arial"/>
          <w:sz w:val="18"/>
          <w:szCs w:val="18"/>
          <w:lang w:val="de-AT" w:eastAsia="en-US"/>
        </w:rPr>
      </w:pPr>
      <w:r w:rsidRPr="00E11D82">
        <w:rPr>
          <w:rFonts w:ascii="Arial" w:eastAsiaTheme="minorHAnsi" w:hAnsi="Arial" w:cs="Arial"/>
          <w:sz w:val="18"/>
          <w:szCs w:val="18"/>
          <w:lang w:val="de-AT" w:eastAsia="en-US"/>
        </w:rPr>
        <w:t xml:space="preserve">Premiere: Renault führt die dritte Generation der 4-Rad-Lenkung 4CONTROL </w:t>
      </w:r>
      <w:proofErr w:type="spellStart"/>
      <w:r w:rsidRPr="00E11D82">
        <w:rPr>
          <w:rFonts w:ascii="Arial" w:eastAsiaTheme="minorHAnsi" w:hAnsi="Arial" w:cs="Arial"/>
          <w:sz w:val="18"/>
          <w:szCs w:val="18"/>
          <w:lang w:val="de-AT" w:eastAsia="en-US"/>
        </w:rPr>
        <w:t>Advanced</w:t>
      </w:r>
      <w:proofErr w:type="spellEnd"/>
      <w:r w:rsidRPr="00E11D82">
        <w:rPr>
          <w:rFonts w:ascii="Arial" w:eastAsiaTheme="minorHAnsi" w:hAnsi="Arial" w:cs="Arial"/>
          <w:sz w:val="18"/>
          <w:szCs w:val="18"/>
          <w:lang w:val="de-AT" w:eastAsia="en-US"/>
        </w:rPr>
        <w:t xml:space="preserve"> mit dem neuen Austral ein. Damit kommt diese Technologie erstmals in diesem Segment (C-SUV) zum Einsatz. Es vereint hohen Komfort und hohe Lenkpräzision mit der entsprechenden Agilität und Fahrdynamik. </w:t>
      </w:r>
    </w:p>
    <w:p w14:paraId="52386900" w14:textId="5FF9D721" w:rsidR="00E11D82" w:rsidRPr="00E11D82" w:rsidRDefault="00E11D82" w:rsidP="00E11D82">
      <w:pPr>
        <w:pStyle w:val="StandardWeb"/>
        <w:spacing w:line="276" w:lineRule="auto"/>
        <w:jc w:val="both"/>
        <w:rPr>
          <w:rFonts w:ascii="Arial" w:eastAsiaTheme="minorHAnsi" w:hAnsi="Arial" w:cs="Arial"/>
          <w:sz w:val="18"/>
          <w:szCs w:val="18"/>
          <w:lang w:val="de-AT" w:eastAsia="en-US"/>
        </w:rPr>
      </w:pPr>
      <w:r w:rsidRPr="00E11D82">
        <w:rPr>
          <w:rFonts w:ascii="Arial" w:eastAsiaTheme="minorHAnsi" w:hAnsi="Arial" w:cs="Arial"/>
          <w:b/>
          <w:bCs/>
          <w:sz w:val="18"/>
          <w:szCs w:val="18"/>
          <w:lang w:val="de-AT" w:eastAsia="en-US"/>
        </w:rPr>
        <w:t xml:space="preserve">Filippo </w:t>
      </w:r>
      <w:proofErr w:type="spellStart"/>
      <w:r w:rsidRPr="00E11D82">
        <w:rPr>
          <w:rFonts w:ascii="Arial" w:eastAsiaTheme="minorHAnsi" w:hAnsi="Arial" w:cs="Arial"/>
          <w:b/>
          <w:bCs/>
          <w:sz w:val="18"/>
          <w:szCs w:val="18"/>
          <w:lang w:val="de-AT" w:eastAsia="en-US"/>
        </w:rPr>
        <w:t>Mantovani</w:t>
      </w:r>
      <w:proofErr w:type="spellEnd"/>
      <w:r w:rsidRPr="00E11D82">
        <w:rPr>
          <w:rFonts w:ascii="Arial" w:eastAsiaTheme="minorHAnsi" w:hAnsi="Arial" w:cs="Arial"/>
          <w:b/>
          <w:bCs/>
          <w:sz w:val="18"/>
          <w:szCs w:val="18"/>
          <w:lang w:val="de-AT" w:eastAsia="en-US"/>
        </w:rPr>
        <w:t>, Leiter der Abteilung Fahrzeugdynamik bei Renault:</w:t>
      </w:r>
      <w:r w:rsidRPr="00E11D82">
        <w:rPr>
          <w:rFonts w:ascii="Arial" w:eastAsiaTheme="minorHAnsi" w:hAnsi="Arial" w:cs="Arial"/>
          <w:sz w:val="18"/>
          <w:szCs w:val="18"/>
          <w:lang w:val="de-AT" w:eastAsia="en-US"/>
        </w:rPr>
        <w:t xml:space="preserve"> </w:t>
      </w:r>
      <w:r w:rsidRPr="00E11D82">
        <w:rPr>
          <w:rFonts w:ascii="Arial" w:eastAsiaTheme="minorHAnsi" w:hAnsi="Arial" w:cs="Arial"/>
          <w:i/>
          <w:iCs/>
          <w:sz w:val="18"/>
          <w:szCs w:val="18"/>
          <w:lang w:val="de-AT" w:eastAsia="en-US"/>
        </w:rPr>
        <w:t xml:space="preserve">«Renault führt die Technologie der 4-Rad-Lenkung in der neuen CMF-CD-Plattform ein. Dank der elektronischen Steuerung der Hinterradlenkung ist es jetzt möglich, die Hinterradaufhängung so zu verändern, dass sie unter allen Bedingungen die beste Performance bietet: Wendigkeit in der Stadt, Agilität auf </w:t>
      </w:r>
      <w:r w:rsidR="000F74E5" w:rsidRPr="00E11D82">
        <w:rPr>
          <w:rFonts w:ascii="Arial" w:eastAsiaTheme="minorHAnsi" w:hAnsi="Arial" w:cs="Arial"/>
          <w:i/>
          <w:iCs/>
          <w:sz w:val="18"/>
          <w:szCs w:val="18"/>
          <w:lang w:val="de-AT" w:eastAsia="en-US"/>
        </w:rPr>
        <w:t>Landstraßen</w:t>
      </w:r>
      <w:r w:rsidRPr="00E11D82">
        <w:rPr>
          <w:rFonts w:ascii="Arial" w:eastAsiaTheme="minorHAnsi" w:hAnsi="Arial" w:cs="Arial"/>
          <w:i/>
          <w:iCs/>
          <w:sz w:val="18"/>
          <w:szCs w:val="18"/>
          <w:lang w:val="de-AT" w:eastAsia="en-US"/>
        </w:rPr>
        <w:t xml:space="preserve"> und in den Bergen, Stabilität und Sicherheit auf der Autobahn.»</w:t>
      </w:r>
    </w:p>
    <w:p w14:paraId="59210728" w14:textId="77777777" w:rsidR="00E11D82" w:rsidRPr="00E11D82" w:rsidRDefault="00E11D82" w:rsidP="00E11D82">
      <w:pPr>
        <w:pStyle w:val="Sous-titre1"/>
        <w:spacing w:after="240" w:line="276" w:lineRule="auto"/>
        <w:jc w:val="both"/>
        <w:rPr>
          <w:b/>
          <w:caps w:val="0"/>
          <w:sz w:val="18"/>
          <w:szCs w:val="18"/>
          <w:lang w:val="de-AT"/>
        </w:rPr>
      </w:pPr>
      <w:r w:rsidRPr="00E11D82">
        <w:rPr>
          <w:b/>
          <w:caps w:val="0"/>
          <w:sz w:val="18"/>
          <w:szCs w:val="18"/>
          <w:lang w:val="de-AT"/>
        </w:rPr>
        <w:t>MEHR STABILITÄT FÜR MEHR FAHRSPASS</w:t>
      </w:r>
    </w:p>
    <w:p w14:paraId="631C616C" w14:textId="7AFCC137" w:rsidR="00E11D82" w:rsidRPr="00E11D82" w:rsidRDefault="00E11D82" w:rsidP="00E11D82">
      <w:pPr>
        <w:pStyle w:val="StandardWeb"/>
        <w:spacing w:line="276" w:lineRule="auto"/>
        <w:jc w:val="both"/>
        <w:rPr>
          <w:rFonts w:ascii="Arial" w:eastAsiaTheme="minorHAnsi" w:hAnsi="Arial" w:cs="Arial"/>
          <w:sz w:val="18"/>
          <w:szCs w:val="18"/>
          <w:lang w:val="de-AT" w:eastAsia="en-US"/>
        </w:rPr>
      </w:pPr>
      <w:r w:rsidRPr="00E11D82">
        <w:rPr>
          <w:rFonts w:ascii="Arial" w:eastAsiaTheme="minorHAnsi" w:hAnsi="Arial" w:cs="Arial"/>
          <w:sz w:val="18"/>
          <w:szCs w:val="18"/>
          <w:lang w:val="de-AT" w:eastAsia="en-US"/>
        </w:rPr>
        <w:t xml:space="preserve">Zusätzlich zum Fahrwerk mit 4-Rad-Lenkung verfügt der neue Austral über eine Mehrlenker-Hinterachse. Das ergibt eine bessere </w:t>
      </w:r>
      <w:r w:rsidR="000F74E5" w:rsidRPr="00E11D82">
        <w:rPr>
          <w:rFonts w:ascii="Arial" w:eastAsiaTheme="minorHAnsi" w:hAnsi="Arial" w:cs="Arial"/>
          <w:sz w:val="18"/>
          <w:szCs w:val="18"/>
          <w:lang w:val="de-AT" w:eastAsia="en-US"/>
        </w:rPr>
        <w:t>Straßenlage</w:t>
      </w:r>
      <w:r w:rsidRPr="00E11D82">
        <w:rPr>
          <w:rFonts w:ascii="Arial" w:eastAsiaTheme="minorHAnsi" w:hAnsi="Arial" w:cs="Arial"/>
          <w:sz w:val="18"/>
          <w:szCs w:val="18"/>
          <w:lang w:val="de-AT" w:eastAsia="en-US"/>
        </w:rPr>
        <w:t xml:space="preserve">, ein komfortableres Fahrverhalten und eine </w:t>
      </w:r>
      <w:r w:rsidR="000F74E5" w:rsidRPr="00E11D82">
        <w:rPr>
          <w:rFonts w:ascii="Arial" w:eastAsiaTheme="minorHAnsi" w:hAnsi="Arial" w:cs="Arial"/>
          <w:sz w:val="18"/>
          <w:szCs w:val="18"/>
          <w:lang w:val="de-AT" w:eastAsia="en-US"/>
        </w:rPr>
        <w:t>außergewöhnliche</w:t>
      </w:r>
      <w:r w:rsidRPr="00E11D82">
        <w:rPr>
          <w:rFonts w:ascii="Arial" w:eastAsiaTheme="minorHAnsi" w:hAnsi="Arial" w:cs="Arial"/>
          <w:sz w:val="18"/>
          <w:szCs w:val="18"/>
          <w:lang w:val="de-AT" w:eastAsia="en-US"/>
        </w:rPr>
        <w:t xml:space="preserve"> Stabilität in jeder Fahrsituation. Auf schlechten </w:t>
      </w:r>
      <w:r w:rsidR="000F74E5" w:rsidRPr="00E11D82">
        <w:rPr>
          <w:rFonts w:ascii="Arial" w:eastAsiaTheme="minorHAnsi" w:hAnsi="Arial" w:cs="Arial"/>
          <w:sz w:val="18"/>
          <w:szCs w:val="18"/>
          <w:lang w:val="de-AT" w:eastAsia="en-US"/>
        </w:rPr>
        <w:t>Straßen</w:t>
      </w:r>
      <w:r w:rsidRPr="00E11D82">
        <w:rPr>
          <w:rFonts w:ascii="Arial" w:eastAsiaTheme="minorHAnsi" w:hAnsi="Arial" w:cs="Arial"/>
          <w:sz w:val="18"/>
          <w:szCs w:val="18"/>
          <w:lang w:val="de-AT" w:eastAsia="en-US"/>
        </w:rPr>
        <w:t xml:space="preserve"> wirkt sich die Bewegung der Hinterräder in einem optimierten Lenkverhalten aus, was </w:t>
      </w:r>
      <w:r w:rsidR="000F74E5" w:rsidRPr="00E11D82">
        <w:rPr>
          <w:rFonts w:ascii="Arial" w:eastAsiaTheme="minorHAnsi" w:hAnsi="Arial" w:cs="Arial"/>
          <w:sz w:val="18"/>
          <w:szCs w:val="18"/>
          <w:lang w:val="de-AT" w:eastAsia="en-US"/>
        </w:rPr>
        <w:t>unregelmäßige</w:t>
      </w:r>
      <w:r w:rsidRPr="00E11D82">
        <w:rPr>
          <w:rFonts w:ascii="Arial" w:eastAsiaTheme="minorHAnsi" w:hAnsi="Arial" w:cs="Arial"/>
          <w:sz w:val="18"/>
          <w:szCs w:val="18"/>
          <w:lang w:val="de-AT" w:eastAsia="en-US"/>
        </w:rPr>
        <w:t xml:space="preserve"> </w:t>
      </w:r>
      <w:r w:rsidR="000F74E5" w:rsidRPr="00E11D82">
        <w:rPr>
          <w:rFonts w:ascii="Arial" w:eastAsiaTheme="minorHAnsi" w:hAnsi="Arial" w:cs="Arial"/>
          <w:sz w:val="18"/>
          <w:szCs w:val="18"/>
          <w:lang w:val="de-AT" w:eastAsia="en-US"/>
        </w:rPr>
        <w:t>Straßenbeläge</w:t>
      </w:r>
      <w:r w:rsidRPr="00E11D82">
        <w:rPr>
          <w:rFonts w:ascii="Arial" w:eastAsiaTheme="minorHAnsi" w:hAnsi="Arial" w:cs="Arial"/>
          <w:sz w:val="18"/>
          <w:szCs w:val="18"/>
          <w:lang w:val="de-AT" w:eastAsia="en-US"/>
        </w:rPr>
        <w:t xml:space="preserve"> und -oberflächen besser «glättet». Die Vorteile sind direkt spürbar, da sich die Räder besseren Bodenkontakt haben. Im Innenraum wirkt sich dies durch mehr Komfort und eine angenehmere Akustik aus.</w:t>
      </w:r>
    </w:p>
    <w:p w14:paraId="52D2488C" w14:textId="77777777" w:rsidR="00E11D82" w:rsidRPr="00E11D82" w:rsidRDefault="00E11D82" w:rsidP="00E11D82">
      <w:pPr>
        <w:pStyle w:val="StandardWeb"/>
        <w:spacing w:line="276" w:lineRule="auto"/>
        <w:jc w:val="both"/>
        <w:rPr>
          <w:rFonts w:ascii="Arial" w:eastAsiaTheme="minorHAnsi" w:hAnsi="Arial" w:cs="Arial"/>
          <w:sz w:val="18"/>
          <w:szCs w:val="18"/>
          <w:lang w:val="de-AT" w:eastAsia="en-US"/>
        </w:rPr>
      </w:pPr>
      <w:r w:rsidRPr="00E11D82">
        <w:rPr>
          <w:rFonts w:ascii="Arial" w:eastAsiaTheme="minorHAnsi" w:hAnsi="Arial" w:cs="Arial"/>
          <w:sz w:val="18"/>
          <w:szCs w:val="18"/>
          <w:lang w:val="de-AT" w:eastAsia="en-US"/>
        </w:rPr>
        <w:t xml:space="preserve">Bei hohen Geschwindigkeiten oder Kurvenfahrten mit mehr als 50 km/h lenken die Hinterräder um bis zu 1° in gleiche Richtung wie die Vorderräder ein. Ermöglicht wird dies durch einen zusätzlichen Lenkungs-Aktivator an der Hinterachse, der die von der Servolenkung, dem Motor und dem elektronischen Stabilitätsprogramm (ESP) kommenden Impulse umsetzt. </w:t>
      </w:r>
    </w:p>
    <w:p w14:paraId="6835F44E" w14:textId="77777777" w:rsidR="00E11D82" w:rsidRPr="00E11D82" w:rsidRDefault="00E11D82" w:rsidP="00E11D82">
      <w:pPr>
        <w:pStyle w:val="Sous-titre1"/>
        <w:spacing w:after="240" w:line="276" w:lineRule="auto"/>
        <w:jc w:val="both"/>
        <w:rPr>
          <w:b/>
          <w:caps w:val="0"/>
          <w:sz w:val="18"/>
          <w:szCs w:val="18"/>
          <w:lang w:val="de-AT"/>
        </w:rPr>
      </w:pPr>
      <w:r w:rsidRPr="00E11D82">
        <w:rPr>
          <w:b/>
          <w:caps w:val="0"/>
          <w:sz w:val="18"/>
          <w:szCs w:val="18"/>
          <w:lang w:val="de-AT"/>
        </w:rPr>
        <w:t>FAHRVERHALTEN WIE EIN STADTAUTO</w:t>
      </w:r>
    </w:p>
    <w:p w14:paraId="78EA3F2E" w14:textId="75B356F2" w:rsidR="00E11D82" w:rsidRPr="00E11D82" w:rsidRDefault="00E11D82" w:rsidP="00E11D82">
      <w:pPr>
        <w:pStyle w:val="StandardWeb"/>
        <w:spacing w:line="276" w:lineRule="auto"/>
        <w:jc w:val="both"/>
        <w:rPr>
          <w:rFonts w:ascii="Arial" w:eastAsiaTheme="minorHAnsi" w:hAnsi="Arial" w:cs="Arial"/>
          <w:sz w:val="18"/>
          <w:szCs w:val="18"/>
          <w:lang w:val="de-AT" w:eastAsia="en-US"/>
        </w:rPr>
      </w:pPr>
      <w:r w:rsidRPr="00E11D82">
        <w:rPr>
          <w:rFonts w:ascii="Arial" w:eastAsiaTheme="minorHAnsi" w:hAnsi="Arial" w:cs="Arial"/>
          <w:sz w:val="18"/>
          <w:szCs w:val="18"/>
          <w:lang w:val="de-AT" w:eastAsia="en-US"/>
        </w:rPr>
        <w:t xml:space="preserve">Der Austral ist sehr wendig und lässt sich leicht durch die </w:t>
      </w:r>
      <w:r w:rsidR="000F74E5" w:rsidRPr="00E11D82">
        <w:rPr>
          <w:rFonts w:ascii="Arial" w:eastAsiaTheme="minorHAnsi" w:hAnsi="Arial" w:cs="Arial"/>
          <w:sz w:val="18"/>
          <w:szCs w:val="18"/>
          <w:lang w:val="de-AT" w:eastAsia="en-US"/>
        </w:rPr>
        <w:t>Straßen</w:t>
      </w:r>
      <w:r w:rsidRPr="00E11D82">
        <w:rPr>
          <w:rFonts w:ascii="Arial" w:eastAsiaTheme="minorHAnsi" w:hAnsi="Arial" w:cs="Arial"/>
          <w:sz w:val="18"/>
          <w:szCs w:val="18"/>
          <w:lang w:val="de-AT" w:eastAsia="en-US"/>
        </w:rPr>
        <w:t xml:space="preserve"> der Stadt manövrieren. Für einen SUV im C-Segment bietet er </w:t>
      </w:r>
      <w:r w:rsidR="000F74E5" w:rsidRPr="00E11D82">
        <w:rPr>
          <w:rFonts w:ascii="Arial" w:eastAsiaTheme="minorHAnsi" w:hAnsi="Arial" w:cs="Arial"/>
          <w:sz w:val="18"/>
          <w:szCs w:val="18"/>
          <w:lang w:val="de-AT" w:eastAsia="en-US"/>
        </w:rPr>
        <w:t>außergewöhnliche</w:t>
      </w:r>
      <w:r w:rsidRPr="00E11D82">
        <w:rPr>
          <w:rFonts w:ascii="Arial" w:eastAsiaTheme="minorHAnsi" w:hAnsi="Arial" w:cs="Arial"/>
          <w:sz w:val="18"/>
          <w:szCs w:val="18"/>
          <w:lang w:val="de-AT" w:eastAsia="en-US"/>
        </w:rPr>
        <w:t xml:space="preserve"> Handling-Eigenschaften. Sein Wendekreis von Bordstein zu Bordstein beträgt nur 10,1 m, weniger als bei manchen Stadtautos. 4CONTROL </w:t>
      </w:r>
      <w:proofErr w:type="spellStart"/>
      <w:r w:rsidRPr="00E11D82">
        <w:rPr>
          <w:rFonts w:ascii="Arial" w:eastAsiaTheme="minorHAnsi" w:hAnsi="Arial" w:cs="Arial"/>
          <w:sz w:val="18"/>
          <w:szCs w:val="18"/>
          <w:lang w:val="de-AT" w:eastAsia="en-US"/>
        </w:rPr>
        <w:t>Advanced</w:t>
      </w:r>
      <w:proofErr w:type="spellEnd"/>
      <w:r w:rsidRPr="00E11D82">
        <w:rPr>
          <w:rFonts w:ascii="Arial" w:eastAsiaTheme="minorHAnsi" w:hAnsi="Arial" w:cs="Arial"/>
          <w:sz w:val="18"/>
          <w:szCs w:val="18"/>
          <w:lang w:val="de-AT" w:eastAsia="en-US"/>
        </w:rPr>
        <w:t xml:space="preserve"> kann die Hinterräder des neuen Austral um bis zu 5° in die entgegengesetzte Richtung der Vorderräder drehen (im Vergleich zu 3,5° bei der vorherigen Generation mit Allradantrieb) – ein technisches Meisterwerk.</w:t>
      </w:r>
    </w:p>
    <w:p w14:paraId="4D86C8A9" w14:textId="77777777" w:rsidR="00E11D82" w:rsidRPr="00E11D82" w:rsidRDefault="00E11D82" w:rsidP="00E11D82">
      <w:pPr>
        <w:pStyle w:val="Sous-titre1"/>
        <w:spacing w:after="240" w:line="276" w:lineRule="auto"/>
        <w:jc w:val="both"/>
        <w:rPr>
          <w:b/>
          <w:caps w:val="0"/>
          <w:sz w:val="18"/>
          <w:szCs w:val="18"/>
          <w:lang w:val="de-AT"/>
        </w:rPr>
      </w:pPr>
      <w:r w:rsidRPr="00E11D82">
        <w:rPr>
          <w:b/>
          <w:caps w:val="0"/>
          <w:sz w:val="18"/>
          <w:szCs w:val="18"/>
          <w:lang w:val="de-AT"/>
        </w:rPr>
        <w:t>PERSONALISIERTE EINSTELLUNGEN MIT MULTI-SENSE</w:t>
      </w:r>
    </w:p>
    <w:p w14:paraId="46CCEC76" w14:textId="77777777" w:rsidR="00E11D82" w:rsidRPr="00E11D82" w:rsidRDefault="00E11D82" w:rsidP="00E11D82">
      <w:pPr>
        <w:pStyle w:val="StandardWeb"/>
        <w:spacing w:before="0" w:beforeAutospacing="0" w:after="0" w:afterAutospacing="0" w:line="276" w:lineRule="auto"/>
        <w:jc w:val="both"/>
        <w:rPr>
          <w:rFonts w:ascii="Arial" w:eastAsiaTheme="minorHAnsi" w:hAnsi="Arial" w:cs="Arial"/>
          <w:sz w:val="18"/>
          <w:szCs w:val="18"/>
          <w:lang w:val="de-AT" w:eastAsia="en-US"/>
        </w:rPr>
      </w:pPr>
      <w:r w:rsidRPr="00E11D82">
        <w:rPr>
          <w:rFonts w:ascii="Arial" w:eastAsiaTheme="minorHAnsi" w:hAnsi="Arial" w:cs="Arial"/>
          <w:sz w:val="18"/>
          <w:szCs w:val="18"/>
          <w:lang w:val="de-AT" w:eastAsia="en-US"/>
        </w:rPr>
        <w:t>Mit der neuesten Generation von MULTI-SENSE lässt sich das dynamische Fahrerlebnis im Austral verstärken. Je nach gewähltem, vorprogrammiertem Fahrmodus: Eco, Comfort oder Sport, ist es möglich, jeden der 3 Modi auf eine von 13 verschiedenen Stufen einzustellen. Die Einstellungen betreffen das Verhalten des Fahrwerks sowie bestimmte Fahr-</w:t>
      </w:r>
      <w:r w:rsidRPr="00E11D82">
        <w:rPr>
          <w:rFonts w:ascii="Arial" w:eastAsiaTheme="minorHAnsi" w:hAnsi="Arial" w:cs="Arial"/>
          <w:sz w:val="18"/>
          <w:szCs w:val="18"/>
          <w:lang w:val="de-AT" w:eastAsia="en-US"/>
        </w:rPr>
        <w:lastRenderedPageBreak/>
        <w:t xml:space="preserve">Parameter: die Lenkkraft, das Ansprechen von Fahrwerk und Motor, die Traktionskontrolle und die Fahrdynamikregelung. Der Zugriff auf diese Funktion erfolgt über den </w:t>
      </w:r>
      <w:proofErr w:type="spellStart"/>
      <w:r w:rsidRPr="00E11D82">
        <w:rPr>
          <w:rFonts w:ascii="Arial" w:eastAsiaTheme="minorHAnsi" w:hAnsi="Arial" w:cs="Arial"/>
          <w:sz w:val="18"/>
          <w:szCs w:val="18"/>
          <w:lang w:val="de-AT" w:eastAsia="en-US"/>
        </w:rPr>
        <w:t>OpenR</w:t>
      </w:r>
      <w:proofErr w:type="spellEnd"/>
      <w:r w:rsidRPr="00E11D82">
        <w:rPr>
          <w:rFonts w:ascii="Arial" w:eastAsiaTheme="minorHAnsi" w:hAnsi="Arial" w:cs="Arial"/>
          <w:sz w:val="18"/>
          <w:szCs w:val="18"/>
          <w:lang w:val="de-AT" w:eastAsia="en-US"/>
        </w:rPr>
        <w:t>-Monitor oder über eine neue, funktionsspezifische Taste am Lenkrad.</w:t>
      </w:r>
    </w:p>
    <w:p w14:paraId="5726F3C7" w14:textId="616DD7F5" w:rsidR="000C14C7" w:rsidRPr="00E11D82" w:rsidRDefault="000C14C7" w:rsidP="000C14C7">
      <w:pPr>
        <w:pStyle w:val="4Lauftext"/>
        <w:suppressAutoHyphens/>
        <w:rPr>
          <w:lang w:val="de-AT"/>
        </w:rPr>
      </w:pPr>
    </w:p>
    <w:p w14:paraId="613D4C5A" w14:textId="22704DC5" w:rsidR="00FC5114" w:rsidRPr="00E11D82" w:rsidRDefault="00FC5114" w:rsidP="00C87FD0">
      <w:pPr>
        <w:rPr>
          <w:rFonts w:ascii="Arial" w:hAnsi="Arial" w:cs="Arial"/>
          <w:sz w:val="22"/>
          <w:szCs w:val="22"/>
          <w:lang w:val="de-AT"/>
        </w:rPr>
      </w:pPr>
    </w:p>
    <w:p w14:paraId="363F18C8" w14:textId="760885AD" w:rsidR="00AD107D" w:rsidRPr="00E11D82" w:rsidRDefault="00AD107D" w:rsidP="00AD107D">
      <w:pPr>
        <w:spacing w:line="276" w:lineRule="auto"/>
        <w:jc w:val="center"/>
        <w:rPr>
          <w:sz w:val="18"/>
          <w:szCs w:val="18"/>
          <w:lang w:val="de-AT"/>
        </w:rPr>
      </w:pPr>
      <w:r w:rsidRPr="00E11D82">
        <w:rPr>
          <w:sz w:val="18"/>
          <w:szCs w:val="18"/>
          <w:lang w:val="de-AT"/>
        </w:rPr>
        <w:t>*  *  *</w:t>
      </w:r>
    </w:p>
    <w:p w14:paraId="5C736868" w14:textId="039FAB9F" w:rsidR="00311ED8" w:rsidRPr="00E11D82" w:rsidRDefault="000F74E5" w:rsidP="00311ED8">
      <w:pPr>
        <w:pStyle w:val="Ansprechpartner"/>
        <w:rPr>
          <w:lang w:val="de-AT"/>
        </w:rPr>
      </w:pPr>
      <w:r>
        <w:rPr>
          <w:lang w:val="de-AT"/>
        </w:rPr>
        <w:t>M</w:t>
      </w:r>
      <w:r w:rsidR="00311ED8" w:rsidRPr="00E11D82">
        <w:rPr>
          <w:lang w:val="de-AT"/>
        </w:rPr>
        <w:t>EDIENKONTAKE:</w:t>
      </w:r>
    </w:p>
    <w:p w14:paraId="5279410F" w14:textId="77777777" w:rsidR="00311ED8" w:rsidRPr="00E11D82" w:rsidRDefault="00311ED8" w:rsidP="00311ED8">
      <w:pPr>
        <w:pStyle w:val="AnsprechpartnerText"/>
        <w:rPr>
          <w:sz w:val="20"/>
          <w:lang w:val="de-AT"/>
        </w:rPr>
      </w:pPr>
      <w:r w:rsidRPr="00E11D82">
        <w:rPr>
          <w:sz w:val="20"/>
          <w:lang w:val="de-AT"/>
        </w:rPr>
        <w:t>Dr. Karin Kirchner, Direktorin Kommunikation</w:t>
      </w:r>
      <w:r w:rsidRPr="00E11D82">
        <w:rPr>
          <w:sz w:val="20"/>
          <w:lang w:val="de-AT"/>
        </w:rPr>
        <w:br/>
        <w:t>Tel.: 01 680 10 103</w:t>
      </w:r>
      <w:r w:rsidRPr="00E11D82">
        <w:rPr>
          <w:sz w:val="20"/>
          <w:lang w:val="de-AT"/>
        </w:rPr>
        <w:br/>
        <w:t xml:space="preserve">E-Mail: </w:t>
      </w:r>
      <w:hyperlink r:id="rId11" w:history="1">
        <w:r w:rsidRPr="00E11D82">
          <w:rPr>
            <w:rStyle w:val="Hyperlink"/>
            <w:sz w:val="20"/>
            <w:lang w:val="de-AT"/>
          </w:rPr>
          <w:t>karin.kirchner@renault.com</w:t>
        </w:r>
      </w:hyperlink>
      <w:r w:rsidRPr="00E11D82">
        <w:rPr>
          <w:sz w:val="20"/>
          <w:lang w:val="de-AT"/>
        </w:rPr>
        <w:t xml:space="preserve"> </w:t>
      </w:r>
      <w:r w:rsidRPr="00E11D82">
        <w:rPr>
          <w:sz w:val="20"/>
          <w:lang w:val="de-AT"/>
        </w:rPr>
        <w:br/>
      </w:r>
      <w:hyperlink r:id="rId12" w:history="1">
        <w:r w:rsidRPr="00E11D82">
          <w:rPr>
            <w:rStyle w:val="Hyperlink"/>
            <w:sz w:val="20"/>
            <w:lang w:val="de-AT"/>
          </w:rPr>
          <w:t>www.media.renault.at</w:t>
        </w:r>
      </w:hyperlink>
      <w:r w:rsidRPr="00E11D82">
        <w:rPr>
          <w:sz w:val="20"/>
          <w:lang w:val="de-AT"/>
        </w:rPr>
        <w:t xml:space="preserve"> </w:t>
      </w:r>
    </w:p>
    <w:p w14:paraId="10C1D024" w14:textId="77777777" w:rsidR="00311ED8" w:rsidRPr="00E11D82" w:rsidRDefault="00311ED8" w:rsidP="00311ED8">
      <w:pPr>
        <w:pStyle w:val="AnsprechpartnerText"/>
        <w:rPr>
          <w:sz w:val="20"/>
          <w:lang w:val="de-AT"/>
        </w:rPr>
      </w:pPr>
    </w:p>
    <w:p w14:paraId="765AB9EF" w14:textId="77777777" w:rsidR="00311ED8" w:rsidRPr="00E11D82" w:rsidRDefault="00311ED8" w:rsidP="00311ED8">
      <w:pPr>
        <w:pStyle w:val="AnsprechpartnerText"/>
        <w:spacing w:before="0" w:line="240" w:lineRule="auto"/>
        <w:rPr>
          <w:sz w:val="20"/>
          <w:lang w:val="de-AT"/>
        </w:rPr>
      </w:pPr>
      <w:r w:rsidRPr="00E11D82">
        <w:rPr>
          <w:sz w:val="20"/>
          <w:lang w:val="de-AT"/>
        </w:rPr>
        <w:t xml:space="preserve">Tizian Ballweber, Produkt-PR Spezialist </w:t>
      </w:r>
      <w:r w:rsidRPr="00E11D82">
        <w:rPr>
          <w:sz w:val="20"/>
          <w:lang w:val="de-AT"/>
        </w:rPr>
        <w:br/>
        <w:t>Tel.: +43 (0)699 1680 11 04</w:t>
      </w:r>
    </w:p>
    <w:p w14:paraId="119C0342" w14:textId="77777777" w:rsidR="00311ED8" w:rsidRPr="00E11D82" w:rsidRDefault="00311ED8" w:rsidP="00311ED8">
      <w:pPr>
        <w:pStyle w:val="AnsprechpartnerText"/>
        <w:spacing w:before="0" w:line="240" w:lineRule="auto"/>
        <w:rPr>
          <w:rStyle w:val="Hyperlink"/>
          <w:sz w:val="20"/>
          <w:lang w:val="de-AT"/>
        </w:rPr>
      </w:pPr>
      <w:r w:rsidRPr="00E11D82">
        <w:rPr>
          <w:sz w:val="20"/>
          <w:lang w:val="de-AT"/>
        </w:rPr>
        <w:t xml:space="preserve">E-Mail: </w:t>
      </w:r>
      <w:hyperlink r:id="rId13" w:history="1">
        <w:r w:rsidRPr="00E11D82">
          <w:rPr>
            <w:rStyle w:val="Hyperlink"/>
            <w:sz w:val="20"/>
            <w:lang w:val="de-AT"/>
          </w:rPr>
          <w:t>tizian.ballweber@renault.at</w:t>
        </w:r>
      </w:hyperlink>
      <w:r w:rsidRPr="00E11D82">
        <w:rPr>
          <w:sz w:val="20"/>
          <w:lang w:val="de-AT"/>
        </w:rPr>
        <w:t xml:space="preserve"> </w:t>
      </w:r>
      <w:r w:rsidRPr="00E11D82">
        <w:rPr>
          <w:sz w:val="20"/>
          <w:lang w:val="de-AT"/>
        </w:rPr>
        <w:br/>
      </w:r>
      <w:hyperlink r:id="rId14" w:history="1">
        <w:r w:rsidRPr="00E11D82">
          <w:rPr>
            <w:rStyle w:val="Hyperlink"/>
            <w:sz w:val="20"/>
            <w:lang w:val="de-AT"/>
          </w:rPr>
          <w:t>www.media.renault.at</w:t>
        </w:r>
      </w:hyperlink>
    </w:p>
    <w:p w14:paraId="2935B127" w14:textId="77777777" w:rsidR="00311ED8" w:rsidRPr="00E11D82" w:rsidRDefault="00311ED8" w:rsidP="00311ED8">
      <w:pPr>
        <w:pStyle w:val="Currenttext"/>
        <w:spacing w:line="260" w:lineRule="atLeast"/>
        <w:rPr>
          <w:lang w:val="de-AT"/>
        </w:rPr>
      </w:pPr>
    </w:p>
    <w:p w14:paraId="0BD9E529" w14:textId="38711248" w:rsidR="00311ED8" w:rsidRPr="00E11D82" w:rsidRDefault="00E50443" w:rsidP="00311ED8">
      <w:pPr>
        <w:pStyle w:val="AnsprechpartnerText"/>
        <w:rPr>
          <w:sz w:val="20"/>
          <w:lang w:val="de-AT"/>
        </w:rPr>
      </w:pPr>
      <w:r>
        <w:rPr>
          <w:sz w:val="20"/>
          <w:lang w:val="de-AT"/>
        </w:rPr>
        <w:t>Marc Utzinger</w:t>
      </w:r>
      <w:r w:rsidR="00311ED8" w:rsidRPr="00E11D82">
        <w:rPr>
          <w:sz w:val="20"/>
          <w:lang w:val="de-AT"/>
        </w:rPr>
        <w:t xml:space="preserve">, </w:t>
      </w:r>
      <w:proofErr w:type="spellStart"/>
      <w:r w:rsidR="00311ED8" w:rsidRPr="00E11D82">
        <w:rPr>
          <w:sz w:val="20"/>
          <w:lang w:val="de-AT"/>
        </w:rPr>
        <w:t>Kommunikationsattachée</w:t>
      </w:r>
      <w:proofErr w:type="spellEnd"/>
      <w:r w:rsidR="00311ED8" w:rsidRPr="00E11D82">
        <w:rPr>
          <w:sz w:val="20"/>
          <w:lang w:val="de-AT"/>
        </w:rPr>
        <w:t xml:space="preserve"> </w:t>
      </w:r>
      <w:r w:rsidR="00311ED8" w:rsidRPr="00E11D82">
        <w:rPr>
          <w:sz w:val="20"/>
          <w:lang w:val="de-AT"/>
        </w:rPr>
        <w:br/>
        <w:t>Tel.: +41 (0)44 777 02 2</w:t>
      </w:r>
      <w:r>
        <w:rPr>
          <w:sz w:val="20"/>
          <w:lang w:val="de-AT"/>
        </w:rPr>
        <w:t>8</w:t>
      </w:r>
      <w:r w:rsidR="00311ED8" w:rsidRPr="00E11D82">
        <w:rPr>
          <w:sz w:val="20"/>
          <w:lang w:val="de-AT"/>
        </w:rPr>
        <w:br/>
        <w:t xml:space="preserve">E-Mail: </w:t>
      </w:r>
      <w:hyperlink r:id="rId15" w:history="1">
        <w:r>
          <w:rPr>
            <w:rStyle w:val="Hyperlink"/>
            <w:sz w:val="20"/>
            <w:lang w:val="de-AT"/>
          </w:rPr>
          <w:t>marc.utzinger@renault.com</w:t>
        </w:r>
      </w:hyperlink>
      <w:r w:rsidR="00311ED8" w:rsidRPr="00E11D82">
        <w:rPr>
          <w:sz w:val="20"/>
          <w:lang w:val="de-AT"/>
        </w:rPr>
        <w:t xml:space="preserve"> </w:t>
      </w:r>
      <w:r w:rsidR="00311ED8" w:rsidRPr="00E11D82">
        <w:rPr>
          <w:sz w:val="20"/>
          <w:lang w:val="de-AT"/>
        </w:rPr>
        <w:br/>
      </w:r>
      <w:hyperlink r:id="rId16" w:history="1">
        <w:r w:rsidR="00311ED8" w:rsidRPr="00E11D82">
          <w:rPr>
            <w:rStyle w:val="Hyperlink"/>
            <w:sz w:val="20"/>
            <w:lang w:val="de-AT"/>
          </w:rPr>
          <w:t>www.media.renault.at</w:t>
        </w:r>
      </w:hyperlink>
      <w:r w:rsidR="00311ED8" w:rsidRPr="00E11D82">
        <w:rPr>
          <w:sz w:val="20"/>
          <w:lang w:val="de-AT"/>
        </w:rPr>
        <w:t xml:space="preserve"> </w:t>
      </w:r>
    </w:p>
    <w:p w14:paraId="41390E04" w14:textId="77777777" w:rsidR="00311ED8" w:rsidRPr="00E11D82" w:rsidRDefault="00311ED8" w:rsidP="00311ED8">
      <w:pPr>
        <w:pStyle w:val="4Lauftext"/>
        <w:suppressAutoHyphens/>
        <w:spacing w:after="120" w:line="260" w:lineRule="atLeast"/>
        <w:rPr>
          <w:lang w:val="de-AT"/>
        </w:rPr>
      </w:pPr>
    </w:p>
    <w:p w14:paraId="44DB8B2A" w14:textId="77777777" w:rsidR="00311ED8" w:rsidRPr="00E11D82" w:rsidRDefault="00311ED8" w:rsidP="00311ED8">
      <w:pPr>
        <w:pStyle w:val="4Lauftext"/>
        <w:suppressAutoHyphens/>
        <w:spacing w:after="120" w:line="260" w:lineRule="atLeast"/>
        <w:jc w:val="center"/>
        <w:rPr>
          <w:lang w:val="de-AT"/>
        </w:rPr>
      </w:pPr>
      <w:r w:rsidRPr="00E11D82">
        <w:rPr>
          <w:lang w:val="de-AT"/>
        </w:rPr>
        <w:t>*****</w:t>
      </w:r>
    </w:p>
    <w:p w14:paraId="7C51B490" w14:textId="77777777" w:rsidR="00CE126B" w:rsidRPr="00E11D82" w:rsidRDefault="00CE126B" w:rsidP="00CE126B">
      <w:pPr>
        <w:pStyle w:val="Sous-titre1"/>
        <w:spacing w:line="260" w:lineRule="atLeast"/>
        <w:rPr>
          <w:b/>
          <w:lang w:val="de-AT"/>
        </w:rPr>
      </w:pPr>
      <w:r w:rsidRPr="00E11D82">
        <w:rPr>
          <w:b/>
          <w:lang w:val="de-AT"/>
        </w:rPr>
        <w:t xml:space="preserve">ÜBER RENAULT  </w:t>
      </w:r>
    </w:p>
    <w:p w14:paraId="6588E5DB" w14:textId="77777777" w:rsidR="00CE126B" w:rsidRPr="00E11D82" w:rsidRDefault="00CE126B" w:rsidP="00CE126B">
      <w:pPr>
        <w:pStyle w:val="Sous-titre1"/>
        <w:spacing w:line="260" w:lineRule="atLeast"/>
        <w:rPr>
          <w:lang w:val="de-AT"/>
        </w:rPr>
      </w:pPr>
    </w:p>
    <w:p w14:paraId="4FE6F1FA" w14:textId="77777777" w:rsidR="00CE126B" w:rsidRPr="00E11D82" w:rsidRDefault="00CE126B" w:rsidP="00CE126B">
      <w:pPr>
        <w:pStyle w:val="Currenttext"/>
        <w:spacing w:line="260" w:lineRule="atLeast"/>
        <w:rPr>
          <w:lang w:val="de-AT"/>
        </w:rPr>
      </w:pPr>
      <w:r w:rsidRPr="00E11D82">
        <w:rPr>
          <w:lang w:val="de-AT"/>
        </w:rPr>
        <w:t xml:space="preserve">Seit 1898 steht die Marke Renault für Mobilität und die Entwicklung innovativer Fahrzeuge. So gilt Renault als ein Pionier der Elektromobilität in Europa. Mit dem Strategieplan "Renaulution" richtet sich die Marke noch stärker in Richtung Technologie-, Energie- und Mobilitätsdienstleistungen aus.  </w:t>
      </w:r>
    </w:p>
    <w:p w14:paraId="69DDE17A" w14:textId="77777777" w:rsidR="00CE126B" w:rsidRPr="00E11D82" w:rsidRDefault="00CE126B" w:rsidP="00CE126B">
      <w:pPr>
        <w:pStyle w:val="Currenttext"/>
        <w:spacing w:line="260" w:lineRule="atLeast"/>
        <w:rPr>
          <w:lang w:val="de-AT"/>
        </w:rPr>
      </w:pPr>
    </w:p>
    <w:p w14:paraId="0020077A" w14:textId="77777777" w:rsidR="00CE126B" w:rsidRPr="00E11D82" w:rsidRDefault="00CE126B" w:rsidP="00CE126B">
      <w:pPr>
        <w:pStyle w:val="Currenttext"/>
        <w:spacing w:line="260" w:lineRule="atLeast"/>
        <w:rPr>
          <w:lang w:val="de-AT"/>
        </w:rPr>
      </w:pPr>
      <w:r w:rsidRPr="00E11D82">
        <w:rPr>
          <w:lang w:val="de-AT"/>
        </w:rPr>
        <w:t>Die Marke Renault ist seit 1947 in Österreich vertreten und wird durch die Renault Österreich GmbH importiert und vermarktet. Im Jahr 2021 wurden 17.570 neue Personenwagen und leichte Nutzfahrzeuge der Marke Renault in Österreich zugelassen. Mit den 100 % elektrisch angetriebenen Modellen ZOE E-Tech Electric, Twingo E-Tech Electric, Kangoo E-Tech Electric und Master E-Tech Electric, und die Hybrid-Versionen von Arkana, Mégane, Clio und Captur ist bereits jeder dritte Neuwagen von Renault elektrifiziert. Megane E-Tech Electric, der neue SUV Austral und der neue Kangoo E-Tech Electric dürften die Position von Renault im E-Markt 2022 nochmals deutlich stärken Das Renault Händlernetz wird kontinuierlich ausgebaut und zählt mittlerweile rund 169 Partnerbetriebe, die Autos und Dienstleistungen mit höchster Servicequalität anbieten.</w:t>
      </w:r>
    </w:p>
    <w:p w14:paraId="67CB73FD" w14:textId="77777777" w:rsidR="00CE126B" w:rsidRPr="00E11D82" w:rsidRDefault="00CE126B" w:rsidP="00CE126B">
      <w:pPr>
        <w:pStyle w:val="Currenttext"/>
        <w:spacing w:line="260" w:lineRule="atLeast"/>
        <w:rPr>
          <w:lang w:val="de-AT"/>
        </w:rPr>
      </w:pPr>
    </w:p>
    <w:p w14:paraId="032D923F" w14:textId="77777777" w:rsidR="00CE126B" w:rsidRPr="00E11D82" w:rsidRDefault="00CE126B" w:rsidP="00CE126B">
      <w:pPr>
        <w:pStyle w:val="4Lauftext"/>
        <w:suppressAutoHyphens/>
        <w:spacing w:after="120" w:line="260" w:lineRule="atLeast"/>
        <w:jc w:val="center"/>
        <w:rPr>
          <w:lang w:val="de-AT"/>
        </w:rPr>
      </w:pPr>
      <w:r w:rsidRPr="00E11D82">
        <w:rPr>
          <w:lang w:val="de-AT"/>
        </w:rPr>
        <w:t>*****</w:t>
      </w:r>
    </w:p>
    <w:p w14:paraId="67ADE01F" w14:textId="306CCCA6" w:rsidR="007A40E8" w:rsidRPr="00E11D82" w:rsidRDefault="00CE126B" w:rsidP="00311ED8">
      <w:pPr>
        <w:pStyle w:val="Currenttext"/>
        <w:spacing w:line="260" w:lineRule="atLeast"/>
        <w:rPr>
          <w:lang w:val="de-AT"/>
        </w:rPr>
      </w:pPr>
      <w:r w:rsidRPr="00E11D82">
        <w:rPr>
          <w:lang w:val="de-AT"/>
        </w:rPr>
        <w:t xml:space="preserve">Die Medienmitteilungen und Bilder befinden sich zur Ansicht und/oder zum Download auf der Renault Medien Seite: </w:t>
      </w:r>
      <w:hyperlink r:id="rId17" w:history="1">
        <w:r w:rsidRPr="00E11D82">
          <w:rPr>
            <w:rStyle w:val="Hyperlink"/>
            <w:lang w:val="de-AT"/>
          </w:rPr>
          <w:t>www.media.renault.at</w:t>
        </w:r>
      </w:hyperlink>
      <w:r w:rsidRPr="00E11D82">
        <w:rPr>
          <w:lang w:val="de-AT"/>
        </w:rPr>
        <w:t xml:space="preserve"> </w:t>
      </w:r>
    </w:p>
    <w:sectPr w:rsidR="007A40E8" w:rsidRPr="00E11D82" w:rsidSect="004D7E6D">
      <w:footerReference w:type="default" r:id="rId18"/>
      <w:headerReference w:type="first" r:id="rId19"/>
      <w:footerReference w:type="first" r:id="rId20"/>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CFD3" w14:textId="77777777" w:rsidR="00C4452E" w:rsidRDefault="00C4452E" w:rsidP="00E66B13">
      <w:r>
        <w:separator/>
      </w:r>
    </w:p>
  </w:endnote>
  <w:endnote w:type="continuationSeparator" w:id="0">
    <w:p w14:paraId="1E2DED67" w14:textId="77777777" w:rsidR="00C4452E" w:rsidRDefault="00C4452E"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uvelR">
    <w:panose1 w:val="00000000000000000000"/>
    <w:charset w:val="00"/>
    <w:family w:val="auto"/>
    <w:pitch w:val="variable"/>
    <w:sig w:usb0="E00002A7" w:usb1="5000006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2D7" w14:textId="3746CA34" w:rsidR="00147B6D" w:rsidRPr="004D7E6D" w:rsidRDefault="00522FC1"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0" allowOverlap="1" wp14:anchorId="31C8071B" wp14:editId="41F45648">
              <wp:simplePos x="0" y="0"/>
              <wp:positionH relativeFrom="page">
                <wp:posOffset>0</wp:posOffset>
              </wp:positionH>
              <wp:positionV relativeFrom="page">
                <wp:posOffset>10235565</wp:posOffset>
              </wp:positionV>
              <wp:extent cx="7557135" cy="252095"/>
              <wp:effectExtent l="0" t="0" r="0" b="14605"/>
              <wp:wrapNone/>
              <wp:docPr id="1" name="MSIPCMe8654c87be19cf5ad04bee95"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60643" w14:textId="59954EA1" w:rsidR="00522FC1" w:rsidRPr="00522FC1" w:rsidRDefault="00522FC1" w:rsidP="00522FC1">
                          <w:pPr>
                            <w:jc w:val="right"/>
                            <w:rPr>
                              <w:rFonts w:ascii="Arial" w:hAnsi="Arial" w:cs="Arial"/>
                              <w:color w:val="000000"/>
                              <w:sz w:val="20"/>
                            </w:rPr>
                          </w:pPr>
                          <w:proofErr w:type="spellStart"/>
                          <w:r w:rsidRPr="00522FC1">
                            <w:rPr>
                              <w:rFonts w:ascii="Arial" w:hAnsi="Arial" w:cs="Arial"/>
                              <w:color w:val="000000"/>
                              <w:sz w:val="20"/>
                            </w:rPr>
                            <w:t>Confidential</w:t>
                          </w:r>
                          <w:proofErr w:type="spellEnd"/>
                          <w:r w:rsidRPr="00522FC1">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1C8071B" id="_x0000_t202" coordsize="21600,21600" o:spt="202" path="m,l,21600r21600,l21600,xe">
              <v:stroke joinstyle="miter"/>
              <v:path gradientshapeok="t" o:connecttype="rect"/>
            </v:shapetype>
            <v:shape id="MSIPCMe8654c87be19cf5ad04bee95"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B3AaCDsgIAAEcF&#10;AAAOAAAAAAAAAAAAAAAAAC4CAABkcnMvZTJvRG9jLnhtbFBLAQItABQABgAIAAAAIQCPrdXN4QAA&#10;AAsBAAAPAAAAAAAAAAAAAAAAAAwFAABkcnMvZG93bnJldi54bWxQSwUGAAAAAAQABADzAAAAGgYA&#10;AAAA&#10;" o:allowincell="f" filled="f" stroked="f" strokeweight=".5pt">
              <v:textbox inset=",0,20pt,0">
                <w:txbxContent>
                  <w:p w14:paraId="74F60643" w14:textId="59954EA1" w:rsidR="00522FC1" w:rsidRPr="00522FC1" w:rsidRDefault="00522FC1" w:rsidP="00522FC1">
                    <w:pPr>
                      <w:jc w:val="right"/>
                      <w:rPr>
                        <w:rFonts w:ascii="Arial" w:hAnsi="Arial" w:cs="Arial"/>
                        <w:color w:val="000000"/>
                        <w:sz w:val="20"/>
                      </w:rPr>
                    </w:pPr>
                    <w:proofErr w:type="spellStart"/>
                    <w:r w:rsidRPr="00522FC1">
                      <w:rPr>
                        <w:rFonts w:ascii="Arial" w:hAnsi="Arial" w:cs="Arial"/>
                        <w:color w:val="000000"/>
                        <w:sz w:val="20"/>
                      </w:rPr>
                      <w:t>Confidential</w:t>
                    </w:r>
                    <w:proofErr w:type="spellEnd"/>
                    <w:r w:rsidRPr="00522FC1">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1</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2</w:t>
        </w:r>
        <w:r w:rsidR="00147B6D" w:rsidRPr="004D7E6D">
          <w:rPr>
            <w:rStyle w:val="Seitenzahl"/>
            <w:rFonts w:ascii="Arial" w:hAnsi="Arial" w:cs="Arial"/>
            <w:sz w:val="16"/>
            <w:szCs w:val="16"/>
          </w:rPr>
          <w:fldChar w:fldCharType="end"/>
        </w:r>
      </w:sdtContent>
    </w:sdt>
  </w:p>
  <w:p w14:paraId="29C8B29C" w14:textId="257361DA" w:rsidR="00147B6D" w:rsidRDefault="00147B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7DF" w14:textId="4D22705B" w:rsidR="00317B55" w:rsidRPr="004D7E6D" w:rsidRDefault="00522FC1" w:rsidP="00E17EED">
    <w:pPr>
      <w:pStyle w:val="Fuzeile"/>
      <w:framePr w:wrap="none" w:vAnchor="text" w:hAnchor="margin" w:xAlign="right" w:y="1"/>
      <w:rPr>
        <w:rStyle w:val="Seitenzahl"/>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0" allowOverlap="1" wp14:anchorId="3D3D4360" wp14:editId="7D24F4B7">
              <wp:simplePos x="0" y="0"/>
              <wp:positionH relativeFrom="page">
                <wp:posOffset>0</wp:posOffset>
              </wp:positionH>
              <wp:positionV relativeFrom="page">
                <wp:posOffset>10235565</wp:posOffset>
              </wp:positionV>
              <wp:extent cx="7557135" cy="252095"/>
              <wp:effectExtent l="0" t="0" r="0" b="14605"/>
              <wp:wrapNone/>
              <wp:docPr id="2" name="MSIPCMbad247f7bc0b3a733b1a45b3"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2C8FE" w14:textId="5A2501F0" w:rsidR="00522FC1" w:rsidRPr="00522FC1" w:rsidRDefault="00522FC1" w:rsidP="00522FC1">
                          <w:pPr>
                            <w:jc w:val="right"/>
                            <w:rPr>
                              <w:rFonts w:ascii="Arial" w:hAnsi="Arial" w:cs="Arial"/>
                              <w:color w:val="000000"/>
                              <w:sz w:val="20"/>
                            </w:rPr>
                          </w:pPr>
                          <w:proofErr w:type="spellStart"/>
                          <w:r w:rsidRPr="00522FC1">
                            <w:rPr>
                              <w:rFonts w:ascii="Arial" w:hAnsi="Arial" w:cs="Arial"/>
                              <w:color w:val="000000"/>
                              <w:sz w:val="20"/>
                            </w:rPr>
                            <w:t>Confidential</w:t>
                          </w:r>
                          <w:proofErr w:type="spellEnd"/>
                          <w:r w:rsidRPr="00522FC1">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3D4360" id="_x0000_t202" coordsize="21600,21600" o:spt="202" path="m,l,21600r21600,l21600,xe">
              <v:stroke joinstyle="miter"/>
              <v:path gradientshapeok="t" o:connecttype="rect"/>
            </v:shapetype>
            <v:shape id="MSIPCMbad247f7bc0b3a733b1a45b3" o:spid="_x0000_s1029" type="#_x0000_t202" alt="{&quot;HashCode&quot;:-424964394,&quot;Height&quot;:840.0,&quot;Width&quot;:595.0,&quot;Placement&quot;:&quot;Footer&quot;,&quot;Index&quot;:&quot;FirstPage&quot;,&quot;Section&quot;:1,&quot;Top&quot;:0.0,&quot;Left&quot;:0.0}" style="position:absolute;margin-left:0;margin-top:805.95pt;width:595.05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" o:allowincell="f" filled="f" stroked="f" strokeweight=".5pt">
              <v:textbox inset=",0,20pt,0">
                <w:txbxContent>
                  <w:p w14:paraId="7A72C8FE" w14:textId="5A2501F0" w:rsidR="00522FC1" w:rsidRPr="00522FC1" w:rsidRDefault="00522FC1" w:rsidP="00522FC1">
                    <w:pPr>
                      <w:jc w:val="right"/>
                      <w:rPr>
                        <w:rFonts w:ascii="Arial" w:hAnsi="Arial" w:cs="Arial"/>
                        <w:color w:val="000000"/>
                        <w:sz w:val="20"/>
                      </w:rPr>
                    </w:pPr>
                    <w:proofErr w:type="spellStart"/>
                    <w:r w:rsidRPr="00522FC1">
                      <w:rPr>
                        <w:rFonts w:ascii="Arial" w:hAnsi="Arial" w:cs="Arial"/>
                        <w:color w:val="000000"/>
                        <w:sz w:val="20"/>
                      </w:rPr>
                      <w:t>Confidential</w:t>
                    </w:r>
                    <w:proofErr w:type="spellEnd"/>
                    <w:r w:rsidRPr="00522FC1">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4D7E6D" w:rsidRPr="004D7E6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4D7E6D" w:rsidRPr="004D7E6D">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551A30D5" w:rsidR="00FF225C" w:rsidRDefault="00FF225C" w:rsidP="00317B5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08E1" w14:textId="77777777" w:rsidR="00C4452E" w:rsidRDefault="00C4452E" w:rsidP="00E66B13">
      <w:r>
        <w:separator/>
      </w:r>
    </w:p>
  </w:footnote>
  <w:footnote w:type="continuationSeparator" w:id="0">
    <w:p w14:paraId="7CCFFA96" w14:textId="77777777" w:rsidR="00C4452E" w:rsidRDefault="00C4452E"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54144" behindDoc="1" locked="0" layoutInCell="1" allowOverlap="1" wp14:anchorId="3613AA4C" wp14:editId="753459E6">
          <wp:simplePos x="0" y="0"/>
          <wp:positionH relativeFrom="page">
            <wp:align>left</wp:align>
          </wp:positionH>
          <wp:positionV relativeFrom="paragraph">
            <wp:posOffset>-619760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4800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AE2EF58" w:rsidR="00F36D6B" w:rsidRPr="006C326A" w:rsidRDefault="00FE24EF" w:rsidP="00F36D6B">
                          <w:pPr>
                            <w:rPr>
                              <w:rFonts w:ascii="Arial" w:hAnsi="Arial" w:cs="Arial"/>
                              <w:b/>
                              <w:sz w:val="40"/>
                              <w:szCs w:val="40"/>
                              <w:lang w:val="de-CH"/>
                            </w:rPr>
                          </w:pPr>
                          <w:r>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7" type="#_x0000_t202" style="position:absolute;margin-left:0;margin-top:7.45pt;width:328.5pt;height:33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" filled="f" stroked="f" strokeweight=".5pt">
              <v:textbox inset="0">
                <w:txbxContent>
                  <w:p w14:paraId="4A0C4BD7" w14:textId="7AE2EF58" w:rsidR="00F36D6B" w:rsidRPr="006C326A" w:rsidRDefault="00FE24EF" w:rsidP="00F36D6B">
                    <w:pPr>
                      <w:rPr>
                        <w:rFonts w:ascii="Arial" w:hAnsi="Arial" w:cs="Arial"/>
                        <w:b/>
                        <w:sz w:val="40"/>
                        <w:szCs w:val="40"/>
                        <w:lang w:val="de-CH"/>
                      </w:rPr>
                    </w:pPr>
                    <w:r>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0288"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1F78D9BB" w:rsidR="00F36D6B" w:rsidRPr="00395098" w:rsidRDefault="00E11D82" w:rsidP="00F36D6B">
                          <w:pPr>
                            <w:rPr>
                              <w:rFonts w:ascii="Arial" w:hAnsi="Arial" w:cs="Arial"/>
                              <w:sz w:val="20"/>
                              <w:szCs w:val="20"/>
                              <w:lang w:val="de-CH"/>
                            </w:rPr>
                          </w:pPr>
                          <w:r>
                            <w:rPr>
                              <w:rFonts w:ascii="Arial" w:hAnsi="Arial" w:cs="Arial"/>
                              <w:sz w:val="20"/>
                              <w:szCs w:val="20"/>
                              <w:lang w:val="de-CH"/>
                            </w:rPr>
                            <w:t>25</w:t>
                          </w:r>
                          <w:r w:rsidR="00CB0E5B">
                            <w:rPr>
                              <w:rFonts w:ascii="Arial" w:hAnsi="Arial" w:cs="Arial"/>
                              <w:sz w:val="20"/>
                              <w:szCs w:val="20"/>
                              <w:lang w:val="de-CH"/>
                            </w:rPr>
                            <w:t>.0</w:t>
                          </w:r>
                          <w:r w:rsidR="005879C1">
                            <w:rPr>
                              <w:rFonts w:ascii="Arial" w:hAnsi="Arial" w:cs="Arial"/>
                              <w:sz w:val="20"/>
                              <w:szCs w:val="20"/>
                              <w:lang w:val="de-CH"/>
                            </w:rPr>
                            <w:t>7</w:t>
                          </w:r>
                          <w:r w:rsidR="00CB0E5B">
                            <w:rPr>
                              <w:rFonts w:ascii="Arial" w:hAnsi="Arial" w:cs="Arial"/>
                              <w:sz w:val="20"/>
                              <w:szCs w:val="20"/>
                              <w:lang w:val="de-CH"/>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28" type="#_x0000_t202" style="position:absolute;margin-left:0;margin-top:81pt;width:121.6pt;height:11.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" filled="f" stroked="f" strokeweight=".5pt">
              <v:textbox style="mso-fit-shape-to-text:t" inset="0,0,0,0">
                <w:txbxContent>
                  <w:p w14:paraId="7679CE08" w14:textId="1F78D9BB" w:rsidR="00F36D6B" w:rsidRPr="00395098" w:rsidRDefault="00E11D82" w:rsidP="00F36D6B">
                    <w:pPr>
                      <w:rPr>
                        <w:rFonts w:ascii="Arial" w:hAnsi="Arial" w:cs="Arial"/>
                        <w:sz w:val="20"/>
                        <w:szCs w:val="20"/>
                        <w:lang w:val="de-CH"/>
                      </w:rPr>
                    </w:pPr>
                    <w:r>
                      <w:rPr>
                        <w:rFonts w:ascii="Arial" w:hAnsi="Arial" w:cs="Arial"/>
                        <w:sz w:val="20"/>
                        <w:szCs w:val="20"/>
                        <w:lang w:val="de-CH"/>
                      </w:rPr>
                      <w:t>25</w:t>
                    </w:r>
                    <w:r w:rsidR="00CB0E5B">
                      <w:rPr>
                        <w:rFonts w:ascii="Arial" w:hAnsi="Arial" w:cs="Arial"/>
                        <w:sz w:val="20"/>
                        <w:szCs w:val="20"/>
                        <w:lang w:val="de-CH"/>
                      </w:rPr>
                      <w:t>.0</w:t>
                    </w:r>
                    <w:r w:rsidR="005879C1">
                      <w:rPr>
                        <w:rFonts w:ascii="Arial" w:hAnsi="Arial" w:cs="Arial"/>
                        <w:sz w:val="20"/>
                        <w:szCs w:val="20"/>
                        <w:lang w:val="de-CH"/>
                      </w:rPr>
                      <w:t>7</w:t>
                    </w:r>
                    <w:r w:rsidR="00CB0E5B">
                      <w:rPr>
                        <w:rFonts w:ascii="Arial" w:hAnsi="Arial" w:cs="Arial"/>
                        <w:sz w:val="20"/>
                        <w:szCs w:val="20"/>
                        <w:lang w:val="de-CH"/>
                      </w:rPr>
                      <w:t>.2022</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14D"/>
    <w:multiLevelType w:val="hybridMultilevel"/>
    <w:tmpl w:val="34784F66"/>
    <w:lvl w:ilvl="0" w:tplc="040C0001">
      <w:start w:val="1"/>
      <w:numFmt w:val="bullet"/>
      <w:lvlText w:val=""/>
      <w:lvlJc w:val="left"/>
      <w:pPr>
        <w:ind w:left="720" w:hanging="360"/>
      </w:pPr>
      <w:rPr>
        <w:rFonts w:ascii="Symbol" w:hAnsi="Symbol" w:hint="default"/>
      </w:rPr>
    </w:lvl>
    <w:lvl w:ilvl="1" w:tplc="86C22728">
      <w:numFmt w:val="bullet"/>
      <w:lvlText w:val="-"/>
      <w:lvlJc w:val="left"/>
      <w:pPr>
        <w:ind w:left="1440" w:hanging="360"/>
      </w:pPr>
      <w:rPr>
        <w:rFonts w:ascii="NouvelR" w:eastAsia="Times New Roman" w:hAnsi="NouvelR"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B4CAD"/>
    <w:multiLevelType w:val="hybridMultilevel"/>
    <w:tmpl w:val="CF5236C0"/>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176A7D"/>
    <w:multiLevelType w:val="hybridMultilevel"/>
    <w:tmpl w:val="26DC5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9C31C4F"/>
    <w:multiLevelType w:val="hybridMultilevel"/>
    <w:tmpl w:val="8FA638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641090"/>
    <w:multiLevelType w:val="hybridMultilevel"/>
    <w:tmpl w:val="3E326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1B74AC0"/>
    <w:multiLevelType w:val="hybridMultilevel"/>
    <w:tmpl w:val="EF2E5A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4292483"/>
    <w:multiLevelType w:val="hybridMultilevel"/>
    <w:tmpl w:val="0B2C0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0C43B1"/>
    <w:multiLevelType w:val="hybridMultilevel"/>
    <w:tmpl w:val="1EE80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CD2A20"/>
    <w:multiLevelType w:val="hybridMultilevel"/>
    <w:tmpl w:val="885E0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11"/>
  </w:num>
  <w:num w:numId="6">
    <w:abstractNumId w:val="5"/>
  </w:num>
  <w:num w:numId="7">
    <w:abstractNumId w:val="1"/>
  </w:num>
  <w:num w:numId="8">
    <w:abstractNumId w:val="2"/>
  </w:num>
  <w:num w:numId="9">
    <w:abstractNumId w:val="1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6B"/>
    <w:rsid w:val="0001152E"/>
    <w:rsid w:val="00015FE1"/>
    <w:rsid w:val="00027A69"/>
    <w:rsid w:val="00052063"/>
    <w:rsid w:val="000545CB"/>
    <w:rsid w:val="00070879"/>
    <w:rsid w:val="00072F5A"/>
    <w:rsid w:val="000C14C7"/>
    <w:rsid w:val="000F04C7"/>
    <w:rsid w:val="000F20BD"/>
    <w:rsid w:val="000F3941"/>
    <w:rsid w:val="000F438F"/>
    <w:rsid w:val="000F6BB5"/>
    <w:rsid w:val="000F74E5"/>
    <w:rsid w:val="0010415B"/>
    <w:rsid w:val="0014071D"/>
    <w:rsid w:val="00147B6D"/>
    <w:rsid w:val="00170A4B"/>
    <w:rsid w:val="001B1BD3"/>
    <w:rsid w:val="001C53DD"/>
    <w:rsid w:val="001F5E5A"/>
    <w:rsid w:val="002031C4"/>
    <w:rsid w:val="002068F3"/>
    <w:rsid w:val="00230BEC"/>
    <w:rsid w:val="002A3D61"/>
    <w:rsid w:val="00311ED8"/>
    <w:rsid w:val="00317B55"/>
    <w:rsid w:val="003228BC"/>
    <w:rsid w:val="0033441A"/>
    <w:rsid w:val="003452E3"/>
    <w:rsid w:val="00346F18"/>
    <w:rsid w:val="00354928"/>
    <w:rsid w:val="0036222E"/>
    <w:rsid w:val="003C42DC"/>
    <w:rsid w:val="003E0A0B"/>
    <w:rsid w:val="003E713C"/>
    <w:rsid w:val="003F4214"/>
    <w:rsid w:val="003F5AC4"/>
    <w:rsid w:val="004724D2"/>
    <w:rsid w:val="00480B77"/>
    <w:rsid w:val="00483601"/>
    <w:rsid w:val="004A53B8"/>
    <w:rsid w:val="004A55B3"/>
    <w:rsid w:val="004B545E"/>
    <w:rsid w:val="004B5B3F"/>
    <w:rsid w:val="004D7E6D"/>
    <w:rsid w:val="004E0CFE"/>
    <w:rsid w:val="00522FC1"/>
    <w:rsid w:val="005422EC"/>
    <w:rsid w:val="00557A44"/>
    <w:rsid w:val="00581B02"/>
    <w:rsid w:val="005879C1"/>
    <w:rsid w:val="005B151A"/>
    <w:rsid w:val="005D2CF5"/>
    <w:rsid w:val="005D6DC2"/>
    <w:rsid w:val="005D701B"/>
    <w:rsid w:val="005F1B2E"/>
    <w:rsid w:val="00616D61"/>
    <w:rsid w:val="00625EE3"/>
    <w:rsid w:val="00653D0F"/>
    <w:rsid w:val="00683828"/>
    <w:rsid w:val="006B1855"/>
    <w:rsid w:val="006B6875"/>
    <w:rsid w:val="006C2496"/>
    <w:rsid w:val="0071592F"/>
    <w:rsid w:val="00730CB8"/>
    <w:rsid w:val="00731E0F"/>
    <w:rsid w:val="00756A72"/>
    <w:rsid w:val="007570F2"/>
    <w:rsid w:val="00763743"/>
    <w:rsid w:val="007647DE"/>
    <w:rsid w:val="007A40E8"/>
    <w:rsid w:val="007A7757"/>
    <w:rsid w:val="007B0E9D"/>
    <w:rsid w:val="007B22DE"/>
    <w:rsid w:val="007D7204"/>
    <w:rsid w:val="007E7307"/>
    <w:rsid w:val="008238FB"/>
    <w:rsid w:val="00825481"/>
    <w:rsid w:val="008338D5"/>
    <w:rsid w:val="00881396"/>
    <w:rsid w:val="00884297"/>
    <w:rsid w:val="00884671"/>
    <w:rsid w:val="009052EA"/>
    <w:rsid w:val="00927DBD"/>
    <w:rsid w:val="00935FCE"/>
    <w:rsid w:val="00940F69"/>
    <w:rsid w:val="00943DCD"/>
    <w:rsid w:val="0096621E"/>
    <w:rsid w:val="00980E3F"/>
    <w:rsid w:val="00997753"/>
    <w:rsid w:val="009A0E1E"/>
    <w:rsid w:val="009B52A2"/>
    <w:rsid w:val="009C10F5"/>
    <w:rsid w:val="009E50D9"/>
    <w:rsid w:val="009F1277"/>
    <w:rsid w:val="009F3F5A"/>
    <w:rsid w:val="009F6EAE"/>
    <w:rsid w:val="00A02C96"/>
    <w:rsid w:val="00A17DF4"/>
    <w:rsid w:val="00A3273D"/>
    <w:rsid w:val="00A36C33"/>
    <w:rsid w:val="00A700FA"/>
    <w:rsid w:val="00A86C27"/>
    <w:rsid w:val="00AB12CB"/>
    <w:rsid w:val="00AD107D"/>
    <w:rsid w:val="00AD1460"/>
    <w:rsid w:val="00AD4E40"/>
    <w:rsid w:val="00AE0237"/>
    <w:rsid w:val="00AF19CA"/>
    <w:rsid w:val="00B06527"/>
    <w:rsid w:val="00B13544"/>
    <w:rsid w:val="00B220C6"/>
    <w:rsid w:val="00B22AEC"/>
    <w:rsid w:val="00B321C4"/>
    <w:rsid w:val="00B41C68"/>
    <w:rsid w:val="00B65434"/>
    <w:rsid w:val="00B85DE1"/>
    <w:rsid w:val="00BE72F8"/>
    <w:rsid w:val="00C1109A"/>
    <w:rsid w:val="00C40EBB"/>
    <w:rsid w:val="00C4182E"/>
    <w:rsid w:val="00C440AD"/>
    <w:rsid w:val="00C4452E"/>
    <w:rsid w:val="00C669DC"/>
    <w:rsid w:val="00C84553"/>
    <w:rsid w:val="00C87FD0"/>
    <w:rsid w:val="00CB0E5B"/>
    <w:rsid w:val="00CC0E07"/>
    <w:rsid w:val="00CD2CFB"/>
    <w:rsid w:val="00CD2DCF"/>
    <w:rsid w:val="00CD6062"/>
    <w:rsid w:val="00CD7B9D"/>
    <w:rsid w:val="00CD7BBB"/>
    <w:rsid w:val="00CE126B"/>
    <w:rsid w:val="00D67ADA"/>
    <w:rsid w:val="00D9330E"/>
    <w:rsid w:val="00DB08F2"/>
    <w:rsid w:val="00DC4DD7"/>
    <w:rsid w:val="00E0092E"/>
    <w:rsid w:val="00E11D82"/>
    <w:rsid w:val="00E1544B"/>
    <w:rsid w:val="00E1572B"/>
    <w:rsid w:val="00E462C2"/>
    <w:rsid w:val="00E50443"/>
    <w:rsid w:val="00E66B13"/>
    <w:rsid w:val="00E66B59"/>
    <w:rsid w:val="00E71562"/>
    <w:rsid w:val="00E733BC"/>
    <w:rsid w:val="00EB60CD"/>
    <w:rsid w:val="00EC7568"/>
    <w:rsid w:val="00ED299A"/>
    <w:rsid w:val="00EE08FE"/>
    <w:rsid w:val="00EF7D57"/>
    <w:rsid w:val="00F207BC"/>
    <w:rsid w:val="00F35C68"/>
    <w:rsid w:val="00F36D6B"/>
    <w:rsid w:val="00F41DB0"/>
    <w:rsid w:val="00F46AFC"/>
    <w:rsid w:val="00F60754"/>
    <w:rsid w:val="00F90CC8"/>
    <w:rsid w:val="00FA3222"/>
    <w:rsid w:val="00FC5114"/>
    <w:rsid w:val="00FD0B91"/>
    <w:rsid w:val="00FE24EF"/>
    <w:rsid w:val="00FE5C8E"/>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7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styleId="NichtaufgelsteErwhnung">
    <w:name w:val="Unresolved Mention"/>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4Lauftext">
    <w:name w:val="4_Lauftext"/>
    <w:basedOn w:val="Standard"/>
    <w:link w:val="4LauftextZchn"/>
    <w:qFormat/>
    <w:rsid w:val="00B13544"/>
    <w:pPr>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4LauftextZchn">
    <w:name w:val="4_Lauftext Zchn"/>
    <w:link w:val="4Lauftext"/>
    <w:rsid w:val="00B13544"/>
    <w:rPr>
      <w:rFonts w:ascii="Arial" w:eastAsia="Calibri" w:hAnsi="Arial" w:cs="Arial"/>
      <w:color w:val="000000"/>
      <w:sz w:val="20"/>
      <w:szCs w:val="20"/>
    </w:rPr>
  </w:style>
  <w:style w:type="paragraph" w:customStyle="1" w:styleId="Default">
    <w:name w:val="Default"/>
    <w:rsid w:val="00EE08FE"/>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C87FD0"/>
    <w:rPr>
      <w:rFonts w:asciiTheme="majorHAnsi" w:eastAsiaTheme="majorEastAsia" w:hAnsiTheme="majorHAnsi" w:cstheme="majorBidi"/>
      <w:color w:val="2F5496" w:themeColor="accent1" w:themeShade="BF"/>
      <w:sz w:val="32"/>
      <w:szCs w:val="32"/>
    </w:rPr>
  </w:style>
  <w:style w:type="paragraph" w:customStyle="1" w:styleId="Ansprechpartner">
    <w:name w:val="Ansprechpartner"/>
    <w:basedOn w:val="Standard"/>
    <w:link w:val="AnsprechpartnerZchnZchn"/>
    <w:rsid w:val="00311ED8"/>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paragraph" w:customStyle="1" w:styleId="AnsprechpartnerText">
    <w:name w:val="Ansprechpartner_Text"/>
    <w:basedOn w:val="Standard"/>
    <w:link w:val="AnsprechpartnerTextChar"/>
    <w:rsid w:val="00311ED8"/>
    <w:pPr>
      <w:numPr>
        <w:ilvl w:val="12"/>
      </w:numPr>
      <w:suppressAutoHyphens/>
      <w:spacing w:before="120" w:line="260" w:lineRule="atLeast"/>
      <w:ind w:right="28"/>
    </w:pPr>
    <w:rPr>
      <w:rFonts w:ascii="Arial" w:eastAsia="Times New Roman" w:hAnsi="Arial" w:cs="Times New Roman"/>
      <w:sz w:val="22"/>
      <w:szCs w:val="20"/>
      <w:lang w:val="de-DE" w:eastAsia="de-DE"/>
    </w:rPr>
  </w:style>
  <w:style w:type="character" w:customStyle="1" w:styleId="AnsprechpartnerTextChar">
    <w:name w:val="Ansprechpartner_Text Char"/>
    <w:link w:val="AnsprechpartnerText"/>
    <w:locked/>
    <w:rsid w:val="00311ED8"/>
    <w:rPr>
      <w:rFonts w:ascii="Arial" w:eastAsia="Times New Roman" w:hAnsi="Arial" w:cs="Times New Roman"/>
      <w:sz w:val="22"/>
      <w:szCs w:val="20"/>
      <w:lang w:val="de-DE" w:eastAsia="de-DE"/>
    </w:rPr>
  </w:style>
  <w:style w:type="character" w:customStyle="1" w:styleId="AnsprechpartnerZchnZchn">
    <w:name w:val="Ansprechpartner Zchn Zchn"/>
    <w:basedOn w:val="Absatz-Standardschriftart"/>
    <w:link w:val="Ansprechpartner"/>
    <w:rsid w:val="00311ED8"/>
    <w:rPr>
      <w:rFonts w:ascii="Arial" w:eastAsia="Times New Roman" w:hAnsi="Arial" w:cs="Times New Roman"/>
      <w:b/>
      <w:bCs/>
      <w:caps/>
      <w:sz w:val="22"/>
      <w:szCs w:val="20"/>
      <w:lang w:val="de-DE" w:eastAsia="de-DE"/>
    </w:rPr>
  </w:style>
  <w:style w:type="paragraph" w:customStyle="1" w:styleId="3Einleitung">
    <w:name w:val="3_Einleitung"/>
    <w:basedOn w:val="Standard"/>
    <w:next w:val="4Lauftext"/>
    <w:link w:val="3EinleitungZchn"/>
    <w:qFormat/>
    <w:rsid w:val="005D6DC2"/>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5D6DC2"/>
    <w:rPr>
      <w:rFonts w:ascii="Arial" w:eastAsia="Calibri" w:hAnsi="Arial" w:cs="Arial"/>
      <w:b/>
      <w:color w:val="000000"/>
      <w:sz w:val="22"/>
      <w:szCs w:val="22"/>
      <w:lang w:val="pt-BR" w:eastAsia="fr-FR"/>
    </w:rPr>
  </w:style>
  <w:style w:type="paragraph" w:customStyle="1" w:styleId="2Headline">
    <w:name w:val="2_Headline"/>
    <w:basedOn w:val="Standard"/>
    <w:next w:val="3Einleitung"/>
    <w:rsid w:val="00940F69"/>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5Zwischentitel">
    <w:name w:val="5_Zwischentitel"/>
    <w:basedOn w:val="Standard"/>
    <w:next w:val="4Lauftext"/>
    <w:link w:val="5ZwischentitelZchn"/>
    <w:rsid w:val="00884297"/>
    <w:pPr>
      <w:widowControl w:val="0"/>
      <w:spacing w:line="340" w:lineRule="atLeast"/>
      <w:ind w:right="28"/>
    </w:pPr>
    <w:rPr>
      <w:rFonts w:ascii="Arial" w:eastAsia="Times New Roman" w:hAnsi="Arial" w:cs="Times New Roman"/>
      <w:b/>
      <w:bCs/>
      <w:caps/>
      <w:sz w:val="22"/>
      <w:szCs w:val="20"/>
      <w:lang w:val="de-DE" w:eastAsia="de-DE"/>
    </w:rPr>
  </w:style>
  <w:style w:type="character" w:customStyle="1" w:styleId="5ZwischentitelZchn">
    <w:name w:val="5_Zwischentitel Zchn"/>
    <w:link w:val="5Zwischentitel"/>
    <w:rsid w:val="00884297"/>
    <w:rPr>
      <w:rFonts w:ascii="Arial" w:eastAsia="Times New Roman" w:hAnsi="Arial" w:cs="Times New Roman"/>
      <w:b/>
      <w:bCs/>
      <w:caps/>
      <w:sz w:val="22"/>
      <w:szCs w:val="20"/>
      <w:lang w:val="de-DE" w:eastAsia="de-DE"/>
    </w:rPr>
  </w:style>
  <w:style w:type="paragraph" w:customStyle="1" w:styleId="1Dachzeile">
    <w:name w:val="1_Dachzeile"/>
    <w:basedOn w:val="Standard"/>
    <w:next w:val="2Headline"/>
    <w:rsid w:val="002A3D61"/>
    <w:pPr>
      <w:widowControl w:val="0"/>
      <w:spacing w:before="1320" w:after="120"/>
      <w:ind w:right="27"/>
    </w:pPr>
    <w:rPr>
      <w:rFonts w:ascii="Arial" w:eastAsia="Times New Roman" w:hAnsi="Arial" w:cs="Times New Roman"/>
      <w:b/>
      <w:bCs/>
      <w:caps/>
      <w:sz w:val="20"/>
      <w:szCs w:val="20"/>
      <w:lang w:val="de-DE" w:eastAsia="de-DE"/>
    </w:rPr>
  </w:style>
  <w:style w:type="paragraph" w:styleId="Funotentext">
    <w:name w:val="footnote text"/>
    <w:basedOn w:val="Standard"/>
    <w:link w:val="FunotentextZchn"/>
    <w:semiHidden/>
    <w:unhideWhenUsed/>
    <w:rsid w:val="00C669DC"/>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C669DC"/>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unhideWhenUsed/>
    <w:rsid w:val="00C669DC"/>
    <w:rPr>
      <w:vertAlign w:val="superscript"/>
    </w:rPr>
  </w:style>
  <w:style w:type="paragraph" w:customStyle="1" w:styleId="4aBulletpoints">
    <w:name w:val="4a_Bulletpoints"/>
    <w:basedOn w:val="4Lauftext"/>
    <w:rsid w:val="00C669DC"/>
    <w:pPr>
      <w:numPr>
        <w:numId w:val="9"/>
      </w:numPr>
      <w:spacing w:after="120"/>
      <w:ind w:right="28"/>
    </w:pPr>
  </w:style>
  <w:style w:type="paragraph" w:styleId="StandardWeb">
    <w:name w:val="Normal (Web)"/>
    <w:basedOn w:val="Standard"/>
    <w:uiPriority w:val="99"/>
    <w:unhideWhenUsed/>
    <w:rsid w:val="00CD2CF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zian.ballweber@renault.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yperlink" Target="http://www.media.renault.at" TargetMode="External"/><Relationship Id="rId2" Type="http://schemas.openxmlformats.org/officeDocument/2006/relationships/customXml" Target="../customXml/item2.xml"/><Relationship Id="rId16" Type="http://schemas.openxmlformats.org/officeDocument/2006/relationships/hyperlink" Target="http://www.media.renault.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hyperlink" Target="mailto:marc.utzinger@renaul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3" ma:contentTypeDescription="Ein neues Dokument erstellen." ma:contentTypeScope="" ma:versionID="74dacbdac9458b95f496592598b19c4d">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c23c9444155d65dad7cca4d66b247bb1"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2.xml><?xml version="1.0" encoding="utf-8"?>
<ds:datastoreItem xmlns:ds="http://schemas.openxmlformats.org/officeDocument/2006/customXml" ds:itemID="{6A74ABAC-3501-4DCF-BD7C-2E2F8C7810FC}">
  <ds:schemaRefs>
    <ds:schemaRef ds:uri="http://schemas.openxmlformats.org/officeDocument/2006/bibliography"/>
  </ds:schemaRefs>
</ds:datastoreItem>
</file>

<file path=customXml/itemProps3.xml><?xml version="1.0" encoding="utf-8"?>
<ds:datastoreItem xmlns:ds="http://schemas.openxmlformats.org/officeDocument/2006/customXml" ds:itemID="{D883991B-A012-467A-8660-A913B1848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ED0ED-081C-4894-9FEE-27FD11FEF3E1}">
  <ds:schemaRefs>
    <ds:schemaRef ds:uri="http://purl.org/dc/terms/"/>
    <ds:schemaRef ds:uri="http://schemas.openxmlformats.org/package/2006/metadata/core-properties"/>
    <ds:schemaRef ds:uri="f0b04436-771e-4807-b3f8-188047c6dcbd"/>
    <ds:schemaRef ds:uri="http://schemas.microsoft.com/office/2006/documentManagement/types"/>
    <ds:schemaRef ds:uri="http://schemas.microsoft.com/office/infopath/2007/PartnerControls"/>
    <ds:schemaRef ds:uri="http://purl.org/dc/elements/1.1/"/>
    <ds:schemaRef ds:uri="http://schemas.microsoft.com/office/2006/metadata/properties"/>
    <ds:schemaRef ds:uri="b0062bf1-e85a-466c-92be-c65b5c7d86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747</Words>
  <Characters>4712</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BALLWEBER Tizian</cp:lastModifiedBy>
  <cp:revision>4</cp:revision>
  <cp:lastPrinted>2022-07-25T07:32:00Z</cp:lastPrinted>
  <dcterms:created xsi:type="dcterms:W3CDTF">2022-07-25T07:30:00Z</dcterms:created>
  <dcterms:modified xsi:type="dcterms:W3CDTF">2022-07-25T07:32:00Z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MSIP_Label_fd1c0902-ed92-4fed-896d-2e7725de02d4_Enabled">
    <vt:lpwstr>true</vt:lpwstr>
  </property>
  <property fmtid="{D5CDD505-2E9C-101B-9397-08002B2CF9AE}" pid="4" name="MSIP_Label_fd1c0902-ed92-4fed-896d-2e7725de02d4_SetDate">
    <vt:lpwstr>2022-07-25T07:30:48Z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73580c5f-e263-420b-b1d9-3f905bc669e1</vt:lpwstr>
  </property>
  <property fmtid="{D5CDD505-2E9C-101B-9397-08002B2CF9AE}" pid="9" name="MSIP_Label_fd1c0902-ed92-4fed-896d-2e7725de02d4_ContentBits">
    <vt:lpwstr>2</vt:lpwstr>
  </property>
</Properties>
</file>