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48227" w14:textId="76E8AA61" w:rsidR="003F6C1F" w:rsidRDefault="006B3DA7" w:rsidP="005114F9">
      <w:pPr>
        <w:pStyle w:val="Sous-titre1"/>
        <w:tabs>
          <w:tab w:val="left" w:pos="7125"/>
        </w:tabs>
        <w:spacing w:before="120"/>
        <w:rPr>
          <w:b/>
          <w:bCs/>
          <w:sz w:val="30"/>
          <w:szCs w:val="30"/>
          <w:lang w:val="de-DE"/>
        </w:rPr>
      </w:pPr>
      <w:r w:rsidRPr="006B3DA7">
        <w:rPr>
          <w:b/>
          <w:bCs/>
          <w:sz w:val="30"/>
          <w:szCs w:val="30"/>
          <w:lang w:val="de-DE"/>
        </w:rPr>
        <w:t>KOMPAKT-SUV MIT MODERNEM INTERIEUR-DESIGN</w:t>
      </w:r>
      <w:r w:rsidR="005114F9">
        <w:rPr>
          <w:b/>
          <w:bCs/>
          <w:sz w:val="30"/>
          <w:szCs w:val="30"/>
          <w:lang w:val="de-DE"/>
        </w:rPr>
        <w:tab/>
      </w:r>
    </w:p>
    <w:p w14:paraId="24D17CA2" w14:textId="16ED063D" w:rsidR="00147B6D" w:rsidRPr="006B3DA7" w:rsidRDefault="006B3DA7" w:rsidP="003228BC">
      <w:pPr>
        <w:pStyle w:val="Sous-titre1"/>
        <w:spacing w:before="120"/>
        <w:rPr>
          <w:lang w:val="de-CH"/>
        </w:rPr>
      </w:pPr>
      <w:r w:rsidRPr="006B3DA7">
        <w:rPr>
          <w:lang w:val="de-DE"/>
        </w:rPr>
        <w:t>DER NEUE AUSTRAL: MODULARER UND HOCHWERTIGER INNENRAUM</w:t>
      </w:r>
    </w:p>
    <w:p w14:paraId="1785696F" w14:textId="742A7674" w:rsidR="00731E0F" w:rsidRPr="005114F9" w:rsidRDefault="00731E0F" w:rsidP="006B1855">
      <w:pPr>
        <w:pStyle w:val="Sous-titre1"/>
        <w:rPr>
          <w:lang w:val="de-CH"/>
        </w:rPr>
      </w:pPr>
    </w:p>
    <w:p w14:paraId="0B654246" w14:textId="05648E8F" w:rsidR="005422EC" w:rsidRPr="006B3DA7" w:rsidRDefault="006B3DA7" w:rsidP="006B1855">
      <w:pPr>
        <w:pStyle w:val="Intro"/>
        <w:rPr>
          <w:lang w:val="de-CH"/>
        </w:rPr>
      </w:pPr>
      <w:r w:rsidRPr="006B3DA7">
        <w:rPr>
          <w:lang w:val="de-DE"/>
        </w:rPr>
        <w:t xml:space="preserve">Renault gibt einen ersten Einblick ins Interieur des neuen </w:t>
      </w:r>
      <w:proofErr w:type="spellStart"/>
      <w:r w:rsidRPr="006B3DA7">
        <w:rPr>
          <w:lang w:val="de-DE"/>
        </w:rPr>
        <w:t>Austral</w:t>
      </w:r>
      <w:proofErr w:type="spellEnd"/>
      <w:r w:rsidRPr="006B3DA7">
        <w:rPr>
          <w:lang w:val="de-DE"/>
        </w:rPr>
        <w:t xml:space="preserve">. Das neue Modell vereint Großzügigkeit und Modularität. Das L-förmige </w:t>
      </w:r>
      <w:proofErr w:type="spellStart"/>
      <w:r w:rsidRPr="006B3DA7">
        <w:rPr>
          <w:lang w:val="de-DE"/>
        </w:rPr>
        <w:t>openR</w:t>
      </w:r>
      <w:proofErr w:type="spellEnd"/>
      <w:r w:rsidRPr="006B3DA7">
        <w:rPr>
          <w:lang w:val="de-DE"/>
        </w:rPr>
        <w:t xml:space="preserve"> Cockpit beinhaltet darüber hinaus eine der größten Display-Flächen im Segment.</w:t>
      </w:r>
    </w:p>
    <w:p w14:paraId="46AC3BFD" w14:textId="77777777" w:rsidR="00147B6D" w:rsidRPr="00653D0F" w:rsidRDefault="00147B6D" w:rsidP="009F1277">
      <w:pPr>
        <w:pStyle w:val="Sous-titre1"/>
        <w:rPr>
          <w:lang w:val="de-DE"/>
        </w:rPr>
      </w:pPr>
    </w:p>
    <w:p w14:paraId="2E8DFD35" w14:textId="77777777" w:rsidR="006B3DA7" w:rsidRDefault="006B3DA7" w:rsidP="006B3DA7">
      <w:pPr>
        <w:pStyle w:val="Currenttext"/>
        <w:rPr>
          <w:lang w:val="de-DE"/>
        </w:rPr>
      </w:pPr>
      <w:r w:rsidRPr="006B3DA7">
        <w:rPr>
          <w:lang w:val="de-DE"/>
        </w:rPr>
        <w:t xml:space="preserve">Den Innenraum des </w:t>
      </w:r>
      <w:proofErr w:type="spellStart"/>
      <w:r w:rsidRPr="006B3DA7">
        <w:rPr>
          <w:lang w:val="de-DE"/>
        </w:rPr>
        <w:t>Austral</w:t>
      </w:r>
      <w:proofErr w:type="spellEnd"/>
      <w:r w:rsidRPr="006B3DA7">
        <w:rPr>
          <w:lang w:val="de-DE"/>
        </w:rPr>
        <w:t xml:space="preserve"> prägen die hohe Mittelkonsole und der schlank gehaltene Instrumententräger, der sich bis in die Türverkleidungen zieht und so bei Fahrer und Beifahrer den Eindruck erzeugt, in einem Cockpit zu sitzen. Zusammen mit der weit oben liegenden Fensterlinie vermittelt dies außerdem das Gefühl von Sicherheit – Fahrer und Passagiere fühlen sich geschützt wie in einem Kokon. Fahrer und Beifahrer nehmen in großzügig geschnittenen, ergonomisch geformten Sitzen Platz. Auch der Fond ist besonders geräumig durch den Verzicht auf einen Getriebetunnel.</w:t>
      </w:r>
    </w:p>
    <w:p w14:paraId="3EBEAC5D" w14:textId="77777777" w:rsidR="006B3DA7" w:rsidRPr="006B3DA7" w:rsidRDefault="006B3DA7" w:rsidP="006B3DA7">
      <w:pPr>
        <w:pStyle w:val="Currenttext"/>
        <w:rPr>
          <w:lang w:val="de-DE"/>
        </w:rPr>
      </w:pPr>
      <w:bookmarkStart w:id="0" w:name="_GoBack"/>
      <w:bookmarkEnd w:id="0"/>
    </w:p>
    <w:p w14:paraId="1837AF13" w14:textId="77777777" w:rsidR="006B3DA7" w:rsidRDefault="006B3DA7" w:rsidP="006B3DA7">
      <w:pPr>
        <w:pStyle w:val="Currenttext"/>
        <w:rPr>
          <w:lang w:val="de-DE"/>
        </w:rPr>
      </w:pPr>
      <w:r w:rsidRPr="006B3DA7">
        <w:rPr>
          <w:lang w:val="de-DE"/>
        </w:rPr>
        <w:t xml:space="preserve">Ein Highlight ist das L-förmige </w:t>
      </w:r>
      <w:proofErr w:type="spellStart"/>
      <w:r w:rsidRPr="006B3DA7">
        <w:rPr>
          <w:lang w:val="de-DE"/>
        </w:rPr>
        <w:t>openR</w:t>
      </w:r>
      <w:proofErr w:type="spellEnd"/>
      <w:r w:rsidRPr="006B3DA7">
        <w:rPr>
          <w:lang w:val="de-DE"/>
        </w:rPr>
        <w:t xml:space="preserve"> Cockpit mit der größten Display-Fläche im Kompakt-SUV-Segment. Sie umfasst insgesamt 774 Quadratzentimeter und erlaubt die Bedienung nahezu aller Funktionen des Fahrzeugs per Touchscreen. Das abgeflachte Lenkrad ermöglicht dem Fahrer einen ungehinderten Blick auf die Anzeigen. Das neue </w:t>
      </w:r>
      <w:proofErr w:type="spellStart"/>
      <w:r w:rsidRPr="006B3DA7">
        <w:rPr>
          <w:lang w:val="de-DE"/>
        </w:rPr>
        <w:t>Infotainmentsystem</w:t>
      </w:r>
      <w:proofErr w:type="spellEnd"/>
      <w:r w:rsidRPr="006B3DA7">
        <w:rPr>
          <w:lang w:val="de-DE"/>
        </w:rPr>
        <w:t xml:space="preserve"> </w:t>
      </w:r>
      <w:proofErr w:type="spellStart"/>
      <w:r w:rsidRPr="006B3DA7">
        <w:rPr>
          <w:lang w:val="de-DE"/>
        </w:rPr>
        <w:t>OpenR</w:t>
      </w:r>
      <w:proofErr w:type="spellEnd"/>
      <w:r w:rsidRPr="006B3DA7">
        <w:rPr>
          <w:lang w:val="de-DE"/>
        </w:rPr>
        <w:t xml:space="preserve"> Link erlaubt die Smartphone-Integration über Android Auto und Apple </w:t>
      </w:r>
      <w:proofErr w:type="spellStart"/>
      <w:r w:rsidRPr="006B3DA7">
        <w:rPr>
          <w:lang w:val="de-DE"/>
        </w:rPr>
        <w:t>CarPlay</w:t>
      </w:r>
      <w:proofErr w:type="spellEnd"/>
      <w:r w:rsidRPr="006B3DA7">
        <w:rPr>
          <w:lang w:val="de-DE"/>
        </w:rPr>
        <w:t xml:space="preserve"> und beinhaltet eine Google-Suchfunktion sowie Google </w:t>
      </w:r>
      <w:proofErr w:type="spellStart"/>
      <w:r w:rsidRPr="006B3DA7">
        <w:rPr>
          <w:lang w:val="de-DE"/>
        </w:rPr>
        <w:t>Maps</w:t>
      </w:r>
      <w:proofErr w:type="spellEnd"/>
      <w:r w:rsidRPr="006B3DA7">
        <w:rPr>
          <w:lang w:val="de-DE"/>
        </w:rPr>
        <w:t xml:space="preserve">. </w:t>
      </w:r>
    </w:p>
    <w:p w14:paraId="06C5827D" w14:textId="77777777" w:rsidR="006B3DA7" w:rsidRPr="006B3DA7" w:rsidRDefault="006B3DA7" w:rsidP="006B3DA7">
      <w:pPr>
        <w:pStyle w:val="Currenttext"/>
        <w:rPr>
          <w:lang w:val="de-DE"/>
        </w:rPr>
      </w:pPr>
    </w:p>
    <w:p w14:paraId="2B44370F" w14:textId="77777777" w:rsidR="006B3DA7" w:rsidRDefault="006B3DA7" w:rsidP="006B3DA7">
      <w:pPr>
        <w:pStyle w:val="Currenttext"/>
        <w:rPr>
          <w:lang w:val="de-DE"/>
        </w:rPr>
      </w:pPr>
      <w:r w:rsidRPr="006B3DA7">
        <w:rPr>
          <w:lang w:val="de-DE"/>
        </w:rPr>
        <w:t xml:space="preserve">Der Innenraum des </w:t>
      </w:r>
      <w:proofErr w:type="spellStart"/>
      <w:r w:rsidRPr="006B3DA7">
        <w:rPr>
          <w:lang w:val="de-DE"/>
        </w:rPr>
        <w:t>Austral</w:t>
      </w:r>
      <w:proofErr w:type="spellEnd"/>
      <w:r w:rsidRPr="006B3DA7">
        <w:rPr>
          <w:lang w:val="de-DE"/>
        </w:rPr>
        <w:t xml:space="preserve"> ist modular aufgebaut. Der Kompakt-SUV verfügt über eine längs verschiebbare und umklappbare Rückbank, die mit einer Taste im Kofferraum bedient wird. Ebenso bietet das Interieur zahlreiche Ablageflächen, wie etwa in der verschiebbaren Armlehne oder in der Mittelkonsole. Diese beinhaltet zusätzlich eine induktive Ladestation für das Smartphone. Insgesamt umfassen die Ablagemöglichkeiten im Fahrgastraum des neuen Renault </w:t>
      </w:r>
      <w:proofErr w:type="spellStart"/>
      <w:r w:rsidRPr="006B3DA7">
        <w:rPr>
          <w:lang w:val="de-DE"/>
        </w:rPr>
        <w:t>Austral</w:t>
      </w:r>
      <w:proofErr w:type="spellEnd"/>
      <w:r w:rsidRPr="006B3DA7">
        <w:rPr>
          <w:lang w:val="de-DE"/>
        </w:rPr>
        <w:t xml:space="preserve"> mehr als 30 Liter.</w:t>
      </w:r>
    </w:p>
    <w:p w14:paraId="622BA0A4" w14:textId="77777777" w:rsidR="006B3DA7" w:rsidRPr="006B3DA7" w:rsidRDefault="006B3DA7" w:rsidP="006B3DA7">
      <w:pPr>
        <w:pStyle w:val="Currenttext"/>
        <w:rPr>
          <w:lang w:val="de-DE"/>
        </w:rPr>
      </w:pPr>
    </w:p>
    <w:p w14:paraId="356651A7" w14:textId="71E42093" w:rsidR="00D14E48" w:rsidRPr="00653D0F" w:rsidRDefault="006B3DA7" w:rsidP="006B3DA7">
      <w:pPr>
        <w:pStyle w:val="Currenttext"/>
        <w:rPr>
          <w:lang w:val="de-DE"/>
        </w:rPr>
      </w:pPr>
      <w:r w:rsidRPr="006B3DA7">
        <w:rPr>
          <w:b/>
          <w:lang w:val="de-DE"/>
        </w:rPr>
        <w:t>Agneta Dahlgren, Projektleiterin bei Renault Design</w:t>
      </w:r>
      <w:r w:rsidRPr="006B3DA7">
        <w:rPr>
          <w:lang w:val="de-DE"/>
        </w:rPr>
        <w:t xml:space="preserve">: </w:t>
      </w:r>
      <w:r w:rsidRPr="006B3DA7">
        <w:rPr>
          <w:i/>
          <w:lang w:val="de-DE"/>
        </w:rPr>
        <w:t xml:space="preserve">„Bei der Gestaltung des Fahrgastraums des neuen Renault </w:t>
      </w:r>
      <w:proofErr w:type="spellStart"/>
      <w:r w:rsidRPr="006B3DA7">
        <w:rPr>
          <w:i/>
          <w:lang w:val="de-DE"/>
        </w:rPr>
        <w:t>Austral</w:t>
      </w:r>
      <w:proofErr w:type="spellEnd"/>
      <w:r w:rsidRPr="006B3DA7">
        <w:rPr>
          <w:i/>
          <w:lang w:val="de-DE"/>
        </w:rPr>
        <w:t xml:space="preserve"> standen drei Themen im Vordergrund: das Raumgefühl, das kantige Design und das Gefühl von Schutz. Und das alles auf der Grundlage hoher Qualitätsstandards. Wir sind stolz auf das Ergebnis: Der neue Renault </w:t>
      </w:r>
      <w:proofErr w:type="spellStart"/>
      <w:r w:rsidRPr="006B3DA7">
        <w:rPr>
          <w:i/>
          <w:lang w:val="de-DE"/>
        </w:rPr>
        <w:t>Austral</w:t>
      </w:r>
      <w:proofErr w:type="spellEnd"/>
      <w:r w:rsidRPr="006B3DA7">
        <w:rPr>
          <w:i/>
          <w:lang w:val="de-DE"/>
        </w:rPr>
        <w:t xml:space="preserve"> ist ebenso </w:t>
      </w:r>
      <w:r w:rsidR="00651FF8" w:rsidRPr="006B3DA7">
        <w:rPr>
          <w:i/>
          <w:lang w:val="de-DE"/>
        </w:rPr>
        <w:t>komfortabel</w:t>
      </w:r>
      <w:r w:rsidRPr="006B3DA7">
        <w:rPr>
          <w:i/>
          <w:lang w:val="de-DE"/>
        </w:rPr>
        <w:t xml:space="preserve"> wie technisch hoch entwickelt und stellt die Passagiere in den Mittelpunkt."</w:t>
      </w:r>
    </w:p>
    <w:p w14:paraId="33E73E22" w14:textId="77777777" w:rsidR="006B3DA7" w:rsidRDefault="006B3DA7" w:rsidP="00D14E48">
      <w:pPr>
        <w:pStyle w:val="Currenttext"/>
        <w:jc w:val="center"/>
        <w:rPr>
          <w:lang w:val="de-DE"/>
        </w:rPr>
      </w:pPr>
    </w:p>
    <w:p w14:paraId="315754ED" w14:textId="77777777" w:rsidR="00D14E48" w:rsidRPr="00653D0F" w:rsidRDefault="00D14E48" w:rsidP="00D14E48">
      <w:pPr>
        <w:pStyle w:val="Currenttext"/>
        <w:jc w:val="center"/>
        <w:rPr>
          <w:lang w:val="de-DE"/>
        </w:rPr>
      </w:pPr>
      <w:r w:rsidRPr="00653D0F">
        <w:rPr>
          <w:lang w:val="de-DE"/>
        </w:rPr>
        <w:t>*  *  *</w:t>
      </w:r>
    </w:p>
    <w:p w14:paraId="48CA4177" w14:textId="77777777" w:rsidR="00EB60CD" w:rsidRPr="00616D61" w:rsidRDefault="00EB60CD" w:rsidP="00EB60CD">
      <w:pPr>
        <w:pStyle w:val="Sous-titre1"/>
        <w:rPr>
          <w:b/>
          <w:lang w:val="de-DE"/>
        </w:rPr>
      </w:pPr>
      <w:r w:rsidRPr="00616D61">
        <w:rPr>
          <w:b/>
          <w:lang w:val="de-DE"/>
        </w:rPr>
        <w:t xml:space="preserve">ÜBER RENAULT  </w:t>
      </w:r>
    </w:p>
    <w:p w14:paraId="123E4A6D" w14:textId="3DAB1769" w:rsidR="00EB60CD" w:rsidRPr="00653D0F" w:rsidRDefault="00EB60CD" w:rsidP="00EB60CD">
      <w:pPr>
        <w:pStyle w:val="Sous-titre1"/>
        <w:rPr>
          <w:lang w:val="de-DE"/>
        </w:rPr>
      </w:pPr>
    </w:p>
    <w:p w14:paraId="4B2DD13E" w14:textId="642ED1D1" w:rsidR="00653D0F" w:rsidRPr="00653D0F" w:rsidRDefault="00653D0F" w:rsidP="00653D0F">
      <w:pPr>
        <w:pStyle w:val="Currenttext"/>
        <w:rPr>
          <w:lang w:val="de-DE"/>
        </w:rPr>
      </w:pPr>
      <w:r w:rsidRPr="00653D0F">
        <w:rPr>
          <w:lang w:val="de-DE"/>
        </w:rPr>
        <w:t>Seit 1898 steht die Marke Renault für Mobilität und die Entwicklung innovativer Fahrzeuge. So gilt Renault als ein Pionier der Elektromobilität in Europa. Mit dem Strategieplan "</w:t>
      </w:r>
      <w:proofErr w:type="spellStart"/>
      <w:r w:rsidRPr="00653D0F">
        <w:rPr>
          <w:lang w:val="de-DE"/>
        </w:rPr>
        <w:t>Renaulution</w:t>
      </w:r>
      <w:proofErr w:type="spellEnd"/>
      <w:r w:rsidRPr="00653D0F">
        <w:rPr>
          <w:lang w:val="de-DE"/>
        </w:rPr>
        <w:t>" richtet sich die Marke noch stärker in Richtung Technologie-, Energie- und Mobilitätsdienstleistungen aus.</w:t>
      </w:r>
    </w:p>
    <w:p w14:paraId="37C12272" w14:textId="77777777" w:rsidR="00653D0F" w:rsidRPr="00653D0F" w:rsidRDefault="00653D0F" w:rsidP="00653D0F">
      <w:pPr>
        <w:pStyle w:val="Currenttext"/>
        <w:rPr>
          <w:lang w:val="de-DE"/>
        </w:rPr>
      </w:pPr>
    </w:p>
    <w:p w14:paraId="2EA285DE" w14:textId="62EBCB38" w:rsidR="00DC4DD7" w:rsidRPr="00653D0F" w:rsidRDefault="00653D0F" w:rsidP="00653D0F">
      <w:pPr>
        <w:pStyle w:val="Currenttext"/>
        <w:rPr>
          <w:lang w:val="de-DE"/>
        </w:rPr>
      </w:pPr>
      <w:r w:rsidRPr="00653D0F">
        <w:rPr>
          <w:lang w:val="de-DE"/>
        </w:rPr>
        <w:t>Die Marke Renault ist seit 1947 in Österreich vertreten und wird durch die Renault Österreich GmbH importiert und vermarktet. Im Jahr 2020 wurden 16.986 neue Personenwagen und leichte Nutzfahrzeuge der Marke Renault in Österreich zugelassen. Mit rund 2.560 Neuzulassungen der rein elektrisch angetriebenen Modelle ZOE E-T</w:t>
      </w:r>
      <w:r w:rsidR="007570F2">
        <w:rPr>
          <w:lang w:val="de-DE"/>
        </w:rPr>
        <w:t xml:space="preserve">ech </w:t>
      </w:r>
      <w:proofErr w:type="spellStart"/>
      <w:r w:rsidR="007570F2">
        <w:rPr>
          <w:lang w:val="de-DE"/>
        </w:rPr>
        <w:t>Electric</w:t>
      </w:r>
      <w:proofErr w:type="spellEnd"/>
      <w:r w:rsidRPr="00653D0F">
        <w:rPr>
          <w:lang w:val="de-DE"/>
        </w:rPr>
        <w:t xml:space="preserve">, </w:t>
      </w:r>
      <w:proofErr w:type="spellStart"/>
      <w:r w:rsidRPr="00653D0F">
        <w:rPr>
          <w:lang w:val="de-DE"/>
        </w:rPr>
        <w:t>Kangoo</w:t>
      </w:r>
      <w:proofErr w:type="spellEnd"/>
      <w:r w:rsidRPr="00653D0F">
        <w:rPr>
          <w:lang w:val="de-DE"/>
        </w:rPr>
        <w:t xml:space="preserve"> E-T</w:t>
      </w:r>
      <w:r w:rsidR="007570F2">
        <w:rPr>
          <w:lang w:val="de-DE"/>
        </w:rPr>
        <w:t>ech</w:t>
      </w:r>
      <w:r w:rsidRPr="00653D0F">
        <w:rPr>
          <w:lang w:val="de-DE"/>
        </w:rPr>
        <w:t xml:space="preserve"> </w:t>
      </w:r>
      <w:proofErr w:type="spellStart"/>
      <w:r w:rsidRPr="00653D0F">
        <w:rPr>
          <w:lang w:val="de-DE"/>
        </w:rPr>
        <w:t>E</w:t>
      </w:r>
      <w:r w:rsidR="007570F2">
        <w:rPr>
          <w:lang w:val="de-DE"/>
        </w:rPr>
        <w:t>lectric</w:t>
      </w:r>
      <w:proofErr w:type="spellEnd"/>
      <w:r w:rsidR="007570F2">
        <w:rPr>
          <w:lang w:val="de-DE"/>
        </w:rPr>
        <w:t xml:space="preserve"> </w:t>
      </w:r>
      <w:r w:rsidRPr="00653D0F">
        <w:rPr>
          <w:lang w:val="de-DE"/>
        </w:rPr>
        <w:t>und Master E-</w:t>
      </w:r>
      <w:r w:rsidR="007570F2">
        <w:rPr>
          <w:lang w:val="de-DE"/>
        </w:rPr>
        <w:t xml:space="preserve">Tech </w:t>
      </w:r>
      <w:proofErr w:type="spellStart"/>
      <w:r w:rsidR="007570F2">
        <w:rPr>
          <w:lang w:val="de-DE"/>
        </w:rPr>
        <w:t>Electric</w:t>
      </w:r>
      <w:proofErr w:type="spellEnd"/>
      <w:r w:rsidR="007570F2">
        <w:rPr>
          <w:lang w:val="de-DE"/>
        </w:rPr>
        <w:t xml:space="preserve"> </w:t>
      </w:r>
      <w:r w:rsidRPr="00653D0F">
        <w:rPr>
          <w:lang w:val="de-DE"/>
        </w:rPr>
        <w:t>ist die Marke Renault zudem Österreichs zweitstärkster Anbieter von Elektrofahrzeugen. Das Renault Händlernetz wird kontinuierlich ausgebaut und zählt mittlerweile rund 171 Partnerbetriebe, die Autos und Dienstleistungen mit höchster Servicequalität anbieten.</w:t>
      </w:r>
      <w:r w:rsidR="00DC4DD7" w:rsidRPr="00653D0F">
        <w:rPr>
          <w:lang w:val="de-DE"/>
        </w:rPr>
        <w:t xml:space="preserve"> </w:t>
      </w:r>
    </w:p>
    <w:p w14:paraId="2CEC9AF9" w14:textId="77777777" w:rsidR="00DC4DD7" w:rsidRPr="00653D0F" w:rsidRDefault="00DC4DD7" w:rsidP="00DC4DD7">
      <w:pPr>
        <w:pStyle w:val="Currenttext"/>
        <w:rPr>
          <w:lang w:val="de-DE"/>
        </w:rPr>
      </w:pPr>
    </w:p>
    <w:p w14:paraId="2BF65231" w14:textId="77777777" w:rsidR="00DC4DD7" w:rsidRPr="00653D0F" w:rsidRDefault="00DC4DD7" w:rsidP="00DC4DD7">
      <w:pPr>
        <w:pStyle w:val="Currenttext"/>
        <w:jc w:val="center"/>
        <w:rPr>
          <w:lang w:val="de-DE"/>
        </w:rPr>
      </w:pPr>
      <w:r w:rsidRPr="00653D0F">
        <w:rPr>
          <w:lang w:val="de-DE"/>
        </w:rPr>
        <w:t>*  *  *</w:t>
      </w:r>
    </w:p>
    <w:p w14:paraId="67ADE01F" w14:textId="56328B6C" w:rsidR="007A40E8" w:rsidRPr="00653D0F" w:rsidRDefault="006B3DA7" w:rsidP="00DC4DD7">
      <w:pPr>
        <w:pStyle w:val="Currenttext"/>
        <w:rPr>
          <w:lang w:val="de-DE"/>
        </w:rPr>
      </w:pPr>
      <w:r>
        <w:rPr>
          <w:lang w:val="de-DE"/>
        </w:rPr>
        <w:br/>
      </w:r>
      <w:r w:rsidR="00DC4DD7" w:rsidRPr="00653D0F">
        <w:rPr>
          <w:lang w:val="de-DE"/>
        </w:rPr>
        <w:t xml:space="preserve">Die Medienmitteilungen und Bilder befinden sich zur Ansicht und/oder zum Download auf der Renault Medien Seite: </w:t>
      </w:r>
      <w:hyperlink r:id="rId10" w:history="1">
        <w:r w:rsidR="00DC4DD7" w:rsidRPr="00653D0F">
          <w:rPr>
            <w:rStyle w:val="Hyperlink"/>
            <w:lang w:val="de-DE"/>
          </w:rPr>
          <w:t>www.media.renault.at</w:t>
        </w:r>
      </w:hyperlink>
      <w:r w:rsidR="00DC4DD7" w:rsidRPr="00653D0F">
        <w:rPr>
          <w:lang w:val="de-DE"/>
        </w:rPr>
        <w:t xml:space="preserve"> </w:t>
      </w:r>
    </w:p>
    <w:sectPr w:rsidR="007A40E8" w:rsidRPr="00653D0F" w:rsidSect="006B3DA7">
      <w:footerReference w:type="default" r:id="rId11"/>
      <w:headerReference w:type="first" r:id="rId12"/>
      <w:footerReference w:type="first" r:id="rId13"/>
      <w:pgSz w:w="11901" w:h="16817"/>
      <w:pgMar w:top="2552" w:right="1021" w:bottom="1560"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2C1F2" w14:textId="77777777" w:rsidR="00F36D6B" w:rsidRDefault="00F36D6B" w:rsidP="00E66B13">
      <w:r>
        <w:separator/>
      </w:r>
    </w:p>
  </w:endnote>
  <w:endnote w:type="continuationSeparator" w:id="0">
    <w:p w14:paraId="780F27D6" w14:textId="77777777" w:rsidR="00F36D6B" w:rsidRDefault="00F36D6B"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Fonts w:ascii="Arial" w:hAnsi="Arial" w:cs="Arial"/>
        <w:sz w:val="16"/>
        <w:szCs w:val="16"/>
      </w:rPr>
      <w:id w:val="-1072662071"/>
      <w:docPartObj>
        <w:docPartGallery w:val="Page Numbers (Bottom of Page)"/>
        <w:docPartUnique/>
      </w:docPartObj>
    </w:sdtPr>
    <w:sdtEndPr>
      <w:rPr>
        <w:rStyle w:val="Seitenzahl"/>
      </w:rPr>
    </w:sdtEndPr>
    <w:sdtContent>
      <w:p w14:paraId="6D1DC2D7" w14:textId="77777777" w:rsidR="00147B6D" w:rsidRPr="004D7E6D" w:rsidRDefault="00147B6D" w:rsidP="005422EC">
        <w:pPr>
          <w:pStyle w:val="Fuzeile"/>
          <w:framePr w:wrap="none" w:vAnchor="text" w:hAnchor="page" w:x="10574" w:y="46"/>
          <w:rPr>
            <w:rStyle w:val="Seitenzahl"/>
            <w:rFonts w:ascii="Arial" w:hAnsi="Arial" w:cs="Arial"/>
            <w:sz w:val="16"/>
            <w:szCs w:val="16"/>
          </w:rPr>
        </w:pP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PAGE </w:instrText>
        </w:r>
        <w:r w:rsidRPr="004D7E6D">
          <w:rPr>
            <w:rStyle w:val="Seitenzahl"/>
            <w:rFonts w:ascii="Arial" w:hAnsi="Arial" w:cs="Arial"/>
            <w:sz w:val="16"/>
            <w:szCs w:val="16"/>
          </w:rPr>
          <w:fldChar w:fldCharType="separate"/>
        </w:r>
        <w:r w:rsidR="006B3DA7">
          <w:rPr>
            <w:rStyle w:val="Seitenzahl"/>
            <w:rFonts w:ascii="Arial" w:hAnsi="Arial" w:cs="Arial"/>
            <w:noProof/>
            <w:sz w:val="16"/>
            <w:szCs w:val="16"/>
          </w:rPr>
          <w:t>2</w:t>
        </w:r>
        <w:r w:rsidRPr="004D7E6D">
          <w:rPr>
            <w:rStyle w:val="Seitenzahl"/>
            <w:rFonts w:ascii="Arial" w:hAnsi="Arial" w:cs="Arial"/>
            <w:sz w:val="16"/>
            <w:szCs w:val="16"/>
          </w:rPr>
          <w:fldChar w:fldCharType="end"/>
        </w:r>
        <w:r w:rsidRPr="004D7E6D">
          <w:rPr>
            <w:rStyle w:val="Seitenzahl"/>
            <w:rFonts w:ascii="Arial" w:hAnsi="Arial" w:cs="Arial"/>
            <w:sz w:val="16"/>
            <w:szCs w:val="16"/>
          </w:rPr>
          <w:t xml:space="preserve"> / </w:t>
        </w: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NUMPAGES </w:instrText>
        </w:r>
        <w:r w:rsidRPr="004D7E6D">
          <w:rPr>
            <w:rStyle w:val="Seitenzahl"/>
            <w:rFonts w:ascii="Arial" w:hAnsi="Arial" w:cs="Arial"/>
            <w:sz w:val="16"/>
            <w:szCs w:val="16"/>
          </w:rPr>
          <w:fldChar w:fldCharType="separate"/>
        </w:r>
        <w:r w:rsidR="009F0E0F">
          <w:rPr>
            <w:rStyle w:val="Seitenzahl"/>
            <w:rFonts w:ascii="Arial" w:hAnsi="Arial" w:cs="Arial"/>
            <w:noProof/>
            <w:sz w:val="16"/>
            <w:szCs w:val="16"/>
          </w:rPr>
          <w:t>1</w:t>
        </w:r>
        <w:r w:rsidRPr="004D7E6D">
          <w:rPr>
            <w:rStyle w:val="Seitenzahl"/>
            <w:rFonts w:ascii="Arial" w:hAnsi="Arial" w:cs="Arial"/>
            <w:sz w:val="16"/>
            <w:szCs w:val="16"/>
          </w:rPr>
          <w:fldChar w:fldCharType="end"/>
        </w:r>
      </w:p>
    </w:sdtContent>
  </w:sdt>
  <w:p w14:paraId="29C8B29C" w14:textId="26AB81BE" w:rsidR="00147B6D" w:rsidRDefault="00F36D6B">
    <w:pPr>
      <w:pStyle w:val="Fuzeile"/>
    </w:pPr>
    <w:r>
      <w:rPr>
        <w:noProof/>
        <w:lang w:val="de-CH" w:eastAsia="de-CH"/>
      </w:rPr>
      <mc:AlternateContent>
        <mc:Choice Requires="wps">
          <w:drawing>
            <wp:anchor distT="0" distB="0" distL="114300" distR="114300" simplePos="0" relativeHeight="251676672" behindDoc="0" locked="0" layoutInCell="1" allowOverlap="1" wp14:anchorId="1C9D1AE3" wp14:editId="5C07D86A">
              <wp:simplePos x="0" y="0"/>
              <wp:positionH relativeFrom="page">
                <wp:posOffset>3001010</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2061E978" w14:textId="77777777" w:rsidR="00F36D6B" w:rsidRPr="00E866D2" w:rsidRDefault="009F0E0F" w:rsidP="00F36D6B">
                          <w:pPr>
                            <w:rPr>
                              <w:rFonts w:ascii="Arial" w:hAnsi="Arial" w:cs="Arial"/>
                              <w:sz w:val="14"/>
                              <w:szCs w:val="14"/>
                              <w:lang w:val="fr-CH"/>
                            </w:rPr>
                          </w:pPr>
                          <w:hyperlink r:id="rId1"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7465232" w14:textId="77777777" w:rsidR="00F36D6B" w:rsidRPr="00E866D2" w:rsidRDefault="00F36D6B" w:rsidP="00F36D6B">
                          <w:pPr>
                            <w:rPr>
                              <w:rFonts w:ascii="Arial" w:hAnsi="Arial" w:cs="Arial"/>
                              <w:sz w:val="14"/>
                              <w:szCs w:val="14"/>
                              <w:lang w:val="fr-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D1AE3" id="_x0000_t202" coordsize="21600,21600" o:spt="202" path="m,l,21600r21600,l21600,xe">
              <v:stroke joinstyle="miter"/>
              <v:path gradientshapeok="t" o:connecttype="rect"/>
            </v:shapetype>
            <v:shape id="Zone de texte 4" o:spid="_x0000_s1026" type="#_x0000_t202" style="position:absolute;margin-left:236.3pt;margin-top:766pt;width:226.75pt;height:4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" filled="f" stroked="f" strokeweight=".5pt">
              <v:textbox inset="0,0,0,0">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2061E978" w14:textId="77777777" w:rsidR="00F36D6B" w:rsidRPr="00E866D2" w:rsidRDefault="009F0E0F" w:rsidP="00F36D6B">
                    <w:pPr>
                      <w:rPr>
                        <w:rFonts w:ascii="Arial" w:hAnsi="Arial" w:cs="Arial"/>
                        <w:sz w:val="14"/>
                        <w:szCs w:val="14"/>
                        <w:lang w:val="fr-CH"/>
                      </w:rPr>
                    </w:pPr>
                    <w:hyperlink r:id="rId2"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7465232" w14:textId="77777777" w:rsidR="00F36D6B" w:rsidRPr="00E866D2" w:rsidRDefault="00F36D6B" w:rsidP="00F36D6B">
                    <w:pPr>
                      <w:rPr>
                        <w:rFonts w:ascii="Arial" w:hAnsi="Arial" w:cs="Arial"/>
                        <w:sz w:val="14"/>
                        <w:szCs w:val="14"/>
                        <w:lang w:val="fr-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4624" behindDoc="0" locked="0" layoutInCell="1" allowOverlap="1" wp14:anchorId="482E626F" wp14:editId="188D0C04">
              <wp:simplePos x="0" y="0"/>
              <wp:positionH relativeFrom="margin">
                <wp:align>left</wp:align>
              </wp:positionH>
              <wp:positionV relativeFrom="page">
                <wp:posOffset>9831705</wp:posOffset>
              </wp:positionV>
              <wp:extent cx="2190750" cy="540000"/>
              <wp:effectExtent l="0" t="0" r="0" b="12700"/>
              <wp:wrapNone/>
              <wp:docPr id="2"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7570F2" w:rsidRDefault="009F0E0F" w:rsidP="00F36D6B">
                          <w:pPr>
                            <w:rPr>
                              <w:rFonts w:ascii="Arial" w:hAnsi="Arial" w:cs="Arial"/>
                              <w:sz w:val="14"/>
                              <w:szCs w:val="14"/>
                              <w:lang w:val="de-AT"/>
                            </w:rPr>
                          </w:pPr>
                          <w:hyperlink r:id="rId3" w:history="1">
                            <w:r w:rsidR="00F36D6B" w:rsidRPr="007570F2">
                              <w:rPr>
                                <w:rStyle w:val="Hyperlink"/>
                                <w:rFonts w:ascii="Arial" w:hAnsi="Arial" w:cs="Arial"/>
                                <w:color w:val="auto"/>
                                <w:sz w:val="14"/>
                                <w:szCs w:val="14"/>
                                <w:lang w:val="de-AT"/>
                              </w:rPr>
                              <w:t>karin.kirchner@renault.com</w:t>
                            </w:r>
                          </w:hyperlink>
                          <w:r w:rsidR="00F36D6B" w:rsidRPr="007570F2">
                            <w:rPr>
                              <w:rFonts w:ascii="Arial" w:hAnsi="Arial" w:cs="Arial"/>
                              <w:sz w:val="14"/>
                              <w:szCs w:val="14"/>
                              <w:lang w:val="de-AT"/>
                            </w:rPr>
                            <w:t xml:space="preserve"> / Tel.: +43 (0)1 680 10 103</w:t>
                          </w:r>
                        </w:p>
                        <w:p w14:paraId="52D45209" w14:textId="77777777" w:rsidR="00F36D6B" w:rsidRPr="007570F2" w:rsidRDefault="00F36D6B" w:rsidP="00F36D6B">
                          <w:pPr>
                            <w:rPr>
                              <w:rFonts w:ascii="Arial" w:hAnsi="Arial" w:cs="Arial"/>
                              <w:sz w:val="14"/>
                              <w:szCs w:val="14"/>
                              <w:lang w:val="de-AT"/>
                            </w:rPr>
                          </w:pPr>
                        </w:p>
                        <w:p w14:paraId="365BF47E" w14:textId="77777777" w:rsidR="00F36D6B" w:rsidRPr="00F36D6B" w:rsidRDefault="009F0E0F" w:rsidP="00F36D6B">
                          <w:pPr>
                            <w:rPr>
                              <w:rFonts w:ascii="Arial" w:hAnsi="Arial" w:cs="Arial"/>
                              <w:sz w:val="14"/>
                              <w:szCs w:val="14"/>
                              <w:u w:val="single"/>
                              <w:lang w:val="en-US"/>
                            </w:rPr>
                          </w:pPr>
                          <w:hyperlink r:id="rId4" w:history="1">
                            <w:r w:rsidR="00F36D6B" w:rsidRPr="00F36D6B">
                              <w:rPr>
                                <w:rStyle w:val="Hyperlink"/>
                                <w:rFonts w:ascii="Arial" w:hAnsi="Arial" w:cs="Arial"/>
                                <w:color w:val="auto"/>
                                <w:sz w:val="14"/>
                                <w:szCs w:val="14"/>
                                <w:lang w:val="en-US"/>
                              </w:rPr>
                              <w:t>www.media.renault.at</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E626F" id="_x0000_s1027" type="#_x0000_t202" style="position:absolute;margin-left:0;margin-top:774.15pt;width:172.5pt;height:4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" filled="f" stroked="f" strokeweight=".5pt">
              <v:textbox inset="0,0,0,0">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7570F2" w:rsidRDefault="009F0E0F" w:rsidP="00F36D6B">
                    <w:pPr>
                      <w:rPr>
                        <w:rFonts w:ascii="Arial" w:hAnsi="Arial" w:cs="Arial"/>
                        <w:sz w:val="14"/>
                        <w:szCs w:val="14"/>
                        <w:lang w:val="de-AT"/>
                      </w:rPr>
                    </w:pPr>
                    <w:hyperlink r:id="rId5" w:history="1">
                      <w:r w:rsidR="00F36D6B" w:rsidRPr="007570F2">
                        <w:rPr>
                          <w:rStyle w:val="Hyperlink"/>
                          <w:rFonts w:ascii="Arial" w:hAnsi="Arial" w:cs="Arial"/>
                          <w:color w:val="auto"/>
                          <w:sz w:val="14"/>
                          <w:szCs w:val="14"/>
                          <w:lang w:val="de-AT"/>
                        </w:rPr>
                        <w:t>karin.kirchner@renault.com</w:t>
                      </w:r>
                    </w:hyperlink>
                    <w:r w:rsidR="00F36D6B" w:rsidRPr="007570F2">
                      <w:rPr>
                        <w:rFonts w:ascii="Arial" w:hAnsi="Arial" w:cs="Arial"/>
                        <w:sz w:val="14"/>
                        <w:szCs w:val="14"/>
                        <w:lang w:val="de-AT"/>
                      </w:rPr>
                      <w:t xml:space="preserve"> / Tel.: +43 (0)1 680 10 103</w:t>
                    </w:r>
                  </w:p>
                  <w:p w14:paraId="52D45209" w14:textId="77777777" w:rsidR="00F36D6B" w:rsidRPr="007570F2" w:rsidRDefault="00F36D6B" w:rsidP="00F36D6B">
                    <w:pPr>
                      <w:rPr>
                        <w:rFonts w:ascii="Arial" w:hAnsi="Arial" w:cs="Arial"/>
                        <w:sz w:val="14"/>
                        <w:szCs w:val="14"/>
                        <w:lang w:val="de-AT"/>
                      </w:rPr>
                    </w:pPr>
                  </w:p>
                  <w:p w14:paraId="365BF47E" w14:textId="77777777" w:rsidR="00F36D6B" w:rsidRPr="00F36D6B" w:rsidRDefault="009F0E0F" w:rsidP="00F36D6B">
                    <w:pPr>
                      <w:rPr>
                        <w:rFonts w:ascii="Arial" w:hAnsi="Arial" w:cs="Arial"/>
                        <w:sz w:val="14"/>
                        <w:szCs w:val="14"/>
                        <w:u w:val="single"/>
                        <w:lang w:val="en-US"/>
                      </w:rPr>
                    </w:pPr>
                    <w:hyperlink r:id="rId6" w:history="1">
                      <w:r w:rsidR="00F36D6B" w:rsidRPr="00F36D6B">
                        <w:rPr>
                          <w:rStyle w:val="Hyperlink"/>
                          <w:rFonts w:ascii="Arial" w:hAnsi="Arial" w:cs="Arial"/>
                          <w:color w:val="auto"/>
                          <w:sz w:val="14"/>
                          <w:szCs w:val="14"/>
                          <w:lang w:val="en-US"/>
                        </w:rPr>
                        <w:t>www.media.renault.at</w:t>
                      </w:r>
                    </w:hyperlink>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Fonts w:ascii="Arial" w:hAnsi="Arial" w:cs="Arial"/>
        <w:sz w:val="16"/>
        <w:szCs w:val="16"/>
      </w:rPr>
      <w:id w:val="2062738113"/>
      <w:docPartObj>
        <w:docPartGallery w:val="Page Numbers (Bottom of Page)"/>
        <w:docPartUnique/>
      </w:docPartObj>
    </w:sdtPr>
    <w:sdtEndPr>
      <w:rPr>
        <w:rStyle w:val="Seitenzahl"/>
      </w:rPr>
    </w:sdtEndPr>
    <w:sdtContent>
      <w:p w14:paraId="741B57DF" w14:textId="77777777" w:rsidR="00317B55" w:rsidRPr="004D7E6D" w:rsidRDefault="004D7E6D" w:rsidP="00E17EED">
        <w:pPr>
          <w:pStyle w:val="Fuzeile"/>
          <w:framePr w:wrap="none" w:vAnchor="text" w:hAnchor="margin" w:xAlign="right" w:y="1"/>
          <w:rPr>
            <w:rStyle w:val="Seitenzahl"/>
            <w:rFonts w:ascii="Arial" w:hAnsi="Arial" w:cs="Arial"/>
            <w:sz w:val="16"/>
            <w:szCs w:val="16"/>
          </w:rPr>
        </w:pP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PAGE </w:instrText>
        </w:r>
        <w:r w:rsidRPr="004D7E6D">
          <w:rPr>
            <w:rStyle w:val="Seitenzahl"/>
            <w:rFonts w:ascii="Arial" w:hAnsi="Arial" w:cs="Arial"/>
            <w:sz w:val="16"/>
            <w:szCs w:val="16"/>
          </w:rPr>
          <w:fldChar w:fldCharType="separate"/>
        </w:r>
        <w:r w:rsidR="009F0E0F">
          <w:rPr>
            <w:rStyle w:val="Seitenzahl"/>
            <w:rFonts w:ascii="Arial" w:hAnsi="Arial" w:cs="Arial"/>
            <w:noProof/>
            <w:sz w:val="16"/>
            <w:szCs w:val="16"/>
          </w:rPr>
          <w:t>1</w:t>
        </w:r>
        <w:r w:rsidRPr="004D7E6D">
          <w:rPr>
            <w:rStyle w:val="Seitenzahl"/>
            <w:rFonts w:ascii="Arial" w:hAnsi="Arial" w:cs="Arial"/>
            <w:sz w:val="16"/>
            <w:szCs w:val="16"/>
          </w:rPr>
          <w:fldChar w:fldCharType="end"/>
        </w:r>
        <w:r w:rsidRPr="004D7E6D">
          <w:rPr>
            <w:rStyle w:val="Seitenzahl"/>
            <w:rFonts w:ascii="Arial" w:hAnsi="Arial" w:cs="Arial"/>
            <w:sz w:val="16"/>
            <w:szCs w:val="16"/>
          </w:rPr>
          <w:t xml:space="preserve"> / </w:t>
        </w: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NUMPAGES </w:instrText>
        </w:r>
        <w:r w:rsidRPr="004D7E6D">
          <w:rPr>
            <w:rStyle w:val="Seitenzahl"/>
            <w:rFonts w:ascii="Arial" w:hAnsi="Arial" w:cs="Arial"/>
            <w:sz w:val="16"/>
            <w:szCs w:val="16"/>
          </w:rPr>
          <w:fldChar w:fldCharType="separate"/>
        </w:r>
        <w:r w:rsidR="009F0E0F">
          <w:rPr>
            <w:rStyle w:val="Seitenzahl"/>
            <w:rFonts w:ascii="Arial" w:hAnsi="Arial" w:cs="Arial"/>
            <w:noProof/>
            <w:sz w:val="16"/>
            <w:szCs w:val="16"/>
          </w:rPr>
          <w:t>1</w:t>
        </w:r>
        <w:r w:rsidRPr="004D7E6D">
          <w:rPr>
            <w:rStyle w:val="Seitenzahl"/>
            <w:rFonts w:ascii="Arial" w:hAnsi="Arial" w:cs="Arial"/>
            <w:sz w:val="16"/>
            <w:szCs w:val="16"/>
          </w:rPr>
          <w:fldChar w:fldCharType="end"/>
        </w:r>
      </w:p>
    </w:sdtContent>
  </w:sdt>
  <w:p w14:paraId="5806EF23" w14:textId="202E5866" w:rsidR="00FF225C" w:rsidRDefault="00F36D6B" w:rsidP="00317B55">
    <w:pPr>
      <w:pStyle w:val="Fuzeile"/>
      <w:ind w:right="360"/>
    </w:pPr>
    <w:r>
      <w:rPr>
        <w:noProof/>
        <w:lang w:val="de-CH" w:eastAsia="de-CH"/>
      </w:rPr>
      <mc:AlternateContent>
        <mc:Choice Requires="wps">
          <w:drawing>
            <wp:anchor distT="0" distB="0" distL="114300" distR="114300" simplePos="0" relativeHeight="251672576" behindDoc="0" locked="0" layoutInCell="1" allowOverlap="1" wp14:anchorId="6DAFDACE" wp14:editId="75F3960B">
              <wp:simplePos x="0" y="0"/>
              <wp:positionH relativeFrom="page">
                <wp:posOffset>2981325</wp:posOffset>
              </wp:positionH>
              <wp:positionV relativeFrom="page">
                <wp:posOffset>9725025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43674380" w14:textId="03B37D68" w:rsidR="00F36D6B" w:rsidRPr="00E866D2" w:rsidRDefault="009F0E0F" w:rsidP="00F36D6B">
                          <w:pPr>
                            <w:rPr>
                              <w:rFonts w:ascii="Arial" w:hAnsi="Arial" w:cs="Arial"/>
                              <w:sz w:val="14"/>
                              <w:szCs w:val="14"/>
                              <w:lang w:val="fr-CH"/>
                            </w:rPr>
                          </w:pPr>
                          <w:hyperlink r:id="rId1"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B955765" w14:textId="77777777" w:rsidR="00F36D6B" w:rsidRPr="00E866D2" w:rsidRDefault="00F36D6B" w:rsidP="00F36D6B">
                          <w:pPr>
                            <w:rPr>
                              <w:rFonts w:ascii="Arial" w:hAnsi="Arial" w:cs="Arial"/>
                              <w:sz w:val="14"/>
                              <w:szCs w:val="14"/>
                              <w:lang w:val="fr-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FDACE" id="_x0000_t202" coordsize="21600,21600" o:spt="202" path="m,l,21600r21600,l21600,xe">
              <v:stroke joinstyle="miter"/>
              <v:path gradientshapeok="t" o:connecttype="rect"/>
            </v:shapetype>
            <v:shape id="_x0000_s1030" type="#_x0000_t202" style="position:absolute;margin-left:234.75pt;margin-top:765.7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" filled="f" stroked="f" strokeweight=".5pt">
              <v:textbox inset="0,0,0,0">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43674380" w14:textId="03B37D68" w:rsidR="00F36D6B" w:rsidRPr="00E866D2" w:rsidRDefault="009F0E0F" w:rsidP="00F36D6B">
                    <w:pPr>
                      <w:rPr>
                        <w:rFonts w:ascii="Arial" w:hAnsi="Arial" w:cs="Arial"/>
                        <w:sz w:val="14"/>
                        <w:szCs w:val="14"/>
                        <w:lang w:val="fr-CH"/>
                      </w:rPr>
                    </w:pPr>
                    <w:hyperlink r:id="rId2"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B955765" w14:textId="77777777" w:rsidR="00F36D6B" w:rsidRPr="00E866D2" w:rsidRDefault="00F36D6B" w:rsidP="00F36D6B">
                    <w:pPr>
                      <w:rPr>
                        <w:rFonts w:ascii="Arial" w:hAnsi="Arial" w:cs="Arial"/>
                        <w:sz w:val="14"/>
                        <w:szCs w:val="14"/>
                        <w:lang w:val="fr-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45754C44" wp14:editId="239870B2">
              <wp:simplePos x="0" y="0"/>
              <wp:positionH relativeFrom="margin">
                <wp:align>left</wp:align>
              </wp:positionH>
              <wp:positionV relativeFrom="page">
                <wp:posOffset>9832975</wp:posOffset>
              </wp:positionV>
              <wp:extent cx="219075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1ED2C621"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707A034"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A99B7EB" w14:textId="0CA5F0E8" w:rsidR="00F36D6B" w:rsidRPr="007570F2" w:rsidRDefault="009F0E0F" w:rsidP="00F36D6B">
                          <w:pPr>
                            <w:rPr>
                              <w:rFonts w:ascii="Arial" w:hAnsi="Arial" w:cs="Arial"/>
                              <w:sz w:val="14"/>
                              <w:szCs w:val="14"/>
                              <w:lang w:val="de-AT"/>
                            </w:rPr>
                          </w:pPr>
                          <w:hyperlink r:id="rId3" w:history="1">
                            <w:r w:rsidR="00F36D6B" w:rsidRPr="007570F2">
                              <w:rPr>
                                <w:rStyle w:val="Hyperlink"/>
                                <w:rFonts w:ascii="Arial" w:hAnsi="Arial" w:cs="Arial"/>
                                <w:color w:val="auto"/>
                                <w:sz w:val="14"/>
                                <w:szCs w:val="14"/>
                                <w:lang w:val="de-AT"/>
                              </w:rPr>
                              <w:t>karin.kirchner@renault.com</w:t>
                            </w:r>
                          </w:hyperlink>
                          <w:r w:rsidR="00F36D6B" w:rsidRPr="007570F2">
                            <w:rPr>
                              <w:rFonts w:ascii="Arial" w:hAnsi="Arial" w:cs="Arial"/>
                              <w:sz w:val="14"/>
                              <w:szCs w:val="14"/>
                              <w:lang w:val="de-AT"/>
                            </w:rPr>
                            <w:t xml:space="preserve"> / Tel.: +43 (0)1 680 10 103</w:t>
                          </w:r>
                        </w:p>
                        <w:p w14:paraId="0E38D14B" w14:textId="77777777" w:rsidR="00F36D6B" w:rsidRPr="007570F2" w:rsidRDefault="00F36D6B" w:rsidP="00F36D6B">
                          <w:pPr>
                            <w:rPr>
                              <w:rFonts w:ascii="Arial" w:hAnsi="Arial" w:cs="Arial"/>
                              <w:sz w:val="14"/>
                              <w:szCs w:val="14"/>
                              <w:lang w:val="de-AT"/>
                            </w:rPr>
                          </w:pPr>
                        </w:p>
                        <w:p w14:paraId="044A5766" w14:textId="155853BF" w:rsidR="00F36D6B" w:rsidRPr="007B0E9D" w:rsidRDefault="009F0E0F" w:rsidP="00F36D6B">
                          <w:pPr>
                            <w:rPr>
                              <w:rFonts w:ascii="Arial" w:hAnsi="Arial" w:cs="Arial"/>
                              <w:sz w:val="14"/>
                              <w:szCs w:val="14"/>
                              <w:u w:val="single"/>
                              <w:lang w:val="en-US"/>
                            </w:rPr>
                          </w:pPr>
                          <w:hyperlink r:id="rId4" w:history="1">
                            <w:r w:rsidR="00F36D6B" w:rsidRPr="007B0E9D">
                              <w:rPr>
                                <w:rStyle w:val="Hyperlink"/>
                                <w:rFonts w:ascii="Arial" w:hAnsi="Arial" w:cs="Arial"/>
                                <w:color w:val="auto"/>
                                <w:sz w:val="14"/>
                                <w:szCs w:val="14"/>
                                <w:lang w:val="en-US"/>
                              </w:rPr>
                              <w:t>www.media.renault.at</w:t>
                            </w:r>
                          </w:hyperlink>
                          <w:r w:rsidR="007B0E9D" w:rsidRPr="007B0E9D">
                            <w:rPr>
                              <w:rStyle w:val="Hyperlink"/>
                              <w:rFonts w:ascii="Arial" w:hAnsi="Arial" w:cs="Arial"/>
                              <w:color w:val="auto"/>
                              <w:sz w:val="14"/>
                              <w:szCs w:val="14"/>
                              <w:lang w:val="en-U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54C44" id="_x0000_s1031" type="#_x0000_t202" style="position:absolute;margin-left:0;margin-top:774.25pt;width:172.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" filled="f" stroked="f" strokeweight=".5pt">
              <v:textbox inset="0,0,0,0">
                <w:txbxContent>
                  <w:p w14:paraId="1ED2C621"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707A034"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A99B7EB" w14:textId="0CA5F0E8" w:rsidR="00F36D6B" w:rsidRPr="007570F2" w:rsidRDefault="009F0E0F" w:rsidP="00F36D6B">
                    <w:pPr>
                      <w:rPr>
                        <w:rFonts w:ascii="Arial" w:hAnsi="Arial" w:cs="Arial"/>
                        <w:sz w:val="14"/>
                        <w:szCs w:val="14"/>
                        <w:lang w:val="de-AT"/>
                      </w:rPr>
                    </w:pPr>
                    <w:hyperlink r:id="rId5" w:history="1">
                      <w:r w:rsidR="00F36D6B" w:rsidRPr="007570F2">
                        <w:rPr>
                          <w:rStyle w:val="Hyperlink"/>
                          <w:rFonts w:ascii="Arial" w:hAnsi="Arial" w:cs="Arial"/>
                          <w:color w:val="auto"/>
                          <w:sz w:val="14"/>
                          <w:szCs w:val="14"/>
                          <w:lang w:val="de-AT"/>
                        </w:rPr>
                        <w:t>karin.kirchner@renault.com</w:t>
                      </w:r>
                    </w:hyperlink>
                    <w:r w:rsidR="00F36D6B" w:rsidRPr="007570F2">
                      <w:rPr>
                        <w:rFonts w:ascii="Arial" w:hAnsi="Arial" w:cs="Arial"/>
                        <w:sz w:val="14"/>
                        <w:szCs w:val="14"/>
                        <w:lang w:val="de-AT"/>
                      </w:rPr>
                      <w:t xml:space="preserve"> / Tel.: +43 (0)1 680 10 103</w:t>
                    </w:r>
                  </w:p>
                  <w:p w14:paraId="0E38D14B" w14:textId="77777777" w:rsidR="00F36D6B" w:rsidRPr="007570F2" w:rsidRDefault="00F36D6B" w:rsidP="00F36D6B">
                    <w:pPr>
                      <w:rPr>
                        <w:rFonts w:ascii="Arial" w:hAnsi="Arial" w:cs="Arial"/>
                        <w:sz w:val="14"/>
                        <w:szCs w:val="14"/>
                        <w:lang w:val="de-AT"/>
                      </w:rPr>
                    </w:pPr>
                  </w:p>
                  <w:p w14:paraId="044A5766" w14:textId="155853BF" w:rsidR="00F36D6B" w:rsidRPr="007B0E9D" w:rsidRDefault="009F0E0F" w:rsidP="00F36D6B">
                    <w:pPr>
                      <w:rPr>
                        <w:rFonts w:ascii="Arial" w:hAnsi="Arial" w:cs="Arial"/>
                        <w:sz w:val="14"/>
                        <w:szCs w:val="14"/>
                        <w:u w:val="single"/>
                        <w:lang w:val="en-US"/>
                      </w:rPr>
                    </w:pPr>
                    <w:hyperlink r:id="rId6" w:history="1">
                      <w:r w:rsidR="00F36D6B" w:rsidRPr="007B0E9D">
                        <w:rPr>
                          <w:rStyle w:val="Hyperlink"/>
                          <w:rFonts w:ascii="Arial" w:hAnsi="Arial" w:cs="Arial"/>
                          <w:color w:val="auto"/>
                          <w:sz w:val="14"/>
                          <w:szCs w:val="14"/>
                          <w:lang w:val="en-US"/>
                        </w:rPr>
                        <w:t>www.media.renault.at</w:t>
                      </w:r>
                    </w:hyperlink>
                    <w:r w:rsidR="007B0E9D" w:rsidRPr="007B0E9D">
                      <w:rPr>
                        <w:rStyle w:val="Hyperlink"/>
                        <w:rFonts w:ascii="Arial" w:hAnsi="Arial" w:cs="Arial"/>
                        <w:color w:val="auto"/>
                        <w:sz w:val="14"/>
                        <w:szCs w:val="14"/>
                        <w:lang w:val="en-US"/>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7C67" w14:textId="77777777" w:rsidR="00F36D6B" w:rsidRDefault="00F36D6B" w:rsidP="00E66B13">
      <w:r>
        <w:separator/>
      </w:r>
    </w:p>
  </w:footnote>
  <w:footnote w:type="continuationSeparator" w:id="0">
    <w:p w14:paraId="39B98C31" w14:textId="77777777" w:rsidR="00F36D6B" w:rsidRDefault="00F36D6B" w:rsidP="00E6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756" w14:textId="136837B8" w:rsidR="00E66B13" w:rsidRDefault="00F36D6B">
    <w:pPr>
      <w:pStyle w:val="Kopfzeile"/>
    </w:pPr>
    <w:r>
      <w:rPr>
        <w:noProof/>
        <w:lang w:val="de-CH" w:eastAsia="de-CH"/>
      </w:rPr>
      <w:drawing>
        <wp:anchor distT="0" distB="0" distL="114300" distR="114300" simplePos="0" relativeHeight="251666432"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6"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64384"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8" type="#_x0000_t202" style="position:absolute;margin-left:0;margin-top:7.45pt;width:328.5pt;height: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8vL&#10;0I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68480"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60323593" w:rsidR="00F36D6B" w:rsidRPr="00395098" w:rsidRDefault="00D14E48" w:rsidP="00F36D6B">
                          <w:pPr>
                            <w:rPr>
                              <w:rFonts w:ascii="Arial" w:hAnsi="Arial" w:cs="Arial"/>
                              <w:sz w:val="20"/>
                              <w:szCs w:val="20"/>
                              <w:lang w:val="de-CH"/>
                            </w:rPr>
                          </w:pPr>
                          <w:r>
                            <w:rPr>
                              <w:rFonts w:ascii="Arial" w:hAnsi="Arial" w:cs="Arial"/>
                              <w:sz w:val="20"/>
                              <w:szCs w:val="20"/>
                              <w:lang w:val="de-CH"/>
                            </w:rPr>
                            <w:t>2</w:t>
                          </w:r>
                          <w:r w:rsidR="005114F9">
                            <w:rPr>
                              <w:rFonts w:ascii="Arial" w:hAnsi="Arial" w:cs="Arial"/>
                              <w:sz w:val="20"/>
                              <w:szCs w:val="20"/>
                              <w:lang w:val="de-CH"/>
                            </w:rPr>
                            <w:t>6</w:t>
                          </w:r>
                          <w:r>
                            <w:rPr>
                              <w:rFonts w:ascii="Arial" w:hAnsi="Arial" w:cs="Arial"/>
                              <w:sz w:val="20"/>
                              <w:szCs w:val="20"/>
                              <w:lang w:val="de-CH"/>
                            </w:rPr>
                            <w:t>.01.2022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29" type="#_x0000_t202" style="position:absolute;margin-left:0;margin-top:81pt;width:121.6pt;height:11.9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" filled="f" stroked="f" strokeweight=".5pt">
              <v:textbox style="mso-fit-shape-to-text:t" inset="0,0,0,0">
                <w:txbxContent>
                  <w:p w14:paraId="7679CE08" w14:textId="60323593" w:rsidR="00F36D6B" w:rsidRPr="00395098" w:rsidRDefault="00D14E48" w:rsidP="00F36D6B">
                    <w:pPr>
                      <w:rPr>
                        <w:rFonts w:ascii="Arial" w:hAnsi="Arial" w:cs="Arial"/>
                        <w:sz w:val="20"/>
                        <w:szCs w:val="20"/>
                        <w:lang w:val="de-CH"/>
                      </w:rPr>
                    </w:pPr>
                    <w:r>
                      <w:rPr>
                        <w:rFonts w:ascii="Arial" w:hAnsi="Arial" w:cs="Arial"/>
                        <w:sz w:val="20"/>
                        <w:szCs w:val="20"/>
                        <w:lang w:val="de-CH"/>
                      </w:rPr>
                      <w:t>2</w:t>
                    </w:r>
                    <w:r w:rsidR="005114F9">
                      <w:rPr>
                        <w:rFonts w:ascii="Arial" w:hAnsi="Arial" w:cs="Arial"/>
                        <w:sz w:val="20"/>
                        <w:szCs w:val="20"/>
                        <w:lang w:val="de-CH"/>
                      </w:rPr>
                      <w:t>6</w:t>
                    </w:r>
                    <w:r>
                      <w:rPr>
                        <w:rFonts w:ascii="Arial" w:hAnsi="Arial" w:cs="Arial"/>
                        <w:sz w:val="20"/>
                        <w:szCs w:val="20"/>
                        <w:lang w:val="de-CH"/>
                      </w:rPr>
                      <w:t>.01.2022</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27A69"/>
    <w:rsid w:val="00052063"/>
    <w:rsid w:val="000545CB"/>
    <w:rsid w:val="00070879"/>
    <w:rsid w:val="000F20BD"/>
    <w:rsid w:val="000F6BB5"/>
    <w:rsid w:val="0014071D"/>
    <w:rsid w:val="00147B6D"/>
    <w:rsid w:val="001B1BD3"/>
    <w:rsid w:val="001C53DD"/>
    <w:rsid w:val="00317B55"/>
    <w:rsid w:val="003228BC"/>
    <w:rsid w:val="0033441A"/>
    <w:rsid w:val="003452E3"/>
    <w:rsid w:val="00346F18"/>
    <w:rsid w:val="003F4214"/>
    <w:rsid w:val="003F5AC4"/>
    <w:rsid w:val="003F6C1F"/>
    <w:rsid w:val="0042719F"/>
    <w:rsid w:val="004724D2"/>
    <w:rsid w:val="00480B77"/>
    <w:rsid w:val="00483601"/>
    <w:rsid w:val="004A53B8"/>
    <w:rsid w:val="004D7E6D"/>
    <w:rsid w:val="004E7B2D"/>
    <w:rsid w:val="005114F9"/>
    <w:rsid w:val="005422EC"/>
    <w:rsid w:val="005B151A"/>
    <w:rsid w:val="005D2CF5"/>
    <w:rsid w:val="005D701B"/>
    <w:rsid w:val="005F1B2E"/>
    <w:rsid w:val="00616D61"/>
    <w:rsid w:val="00651FF8"/>
    <w:rsid w:val="00653D0F"/>
    <w:rsid w:val="00683828"/>
    <w:rsid w:val="006B1855"/>
    <w:rsid w:val="006B3DA7"/>
    <w:rsid w:val="00731E0F"/>
    <w:rsid w:val="00756A72"/>
    <w:rsid w:val="007570F2"/>
    <w:rsid w:val="007A40E8"/>
    <w:rsid w:val="007B0E9D"/>
    <w:rsid w:val="007B22DE"/>
    <w:rsid w:val="007E7307"/>
    <w:rsid w:val="008238FB"/>
    <w:rsid w:val="008338D5"/>
    <w:rsid w:val="00881396"/>
    <w:rsid w:val="00884671"/>
    <w:rsid w:val="00927DBD"/>
    <w:rsid w:val="00943DCD"/>
    <w:rsid w:val="00980E3F"/>
    <w:rsid w:val="00997753"/>
    <w:rsid w:val="009A0E1E"/>
    <w:rsid w:val="009C10F5"/>
    <w:rsid w:val="009E50D9"/>
    <w:rsid w:val="009F0E0F"/>
    <w:rsid w:val="009F1277"/>
    <w:rsid w:val="009F3F5A"/>
    <w:rsid w:val="00A02C96"/>
    <w:rsid w:val="00A17DF4"/>
    <w:rsid w:val="00A3273D"/>
    <w:rsid w:val="00A700FA"/>
    <w:rsid w:val="00AD1460"/>
    <w:rsid w:val="00AD4E40"/>
    <w:rsid w:val="00AE0237"/>
    <w:rsid w:val="00B13544"/>
    <w:rsid w:val="00B220C6"/>
    <w:rsid w:val="00B22AEC"/>
    <w:rsid w:val="00B65434"/>
    <w:rsid w:val="00B85DE1"/>
    <w:rsid w:val="00BC70B9"/>
    <w:rsid w:val="00C84553"/>
    <w:rsid w:val="00CD7B9D"/>
    <w:rsid w:val="00D14E48"/>
    <w:rsid w:val="00D9330E"/>
    <w:rsid w:val="00DB08F2"/>
    <w:rsid w:val="00DC4DD7"/>
    <w:rsid w:val="00E1544B"/>
    <w:rsid w:val="00E462C2"/>
    <w:rsid w:val="00E66B13"/>
    <w:rsid w:val="00EB60CD"/>
    <w:rsid w:val="00ED299A"/>
    <w:rsid w:val="00F207BC"/>
    <w:rsid w:val="00F35C68"/>
    <w:rsid w:val="00F36D6B"/>
    <w:rsid w:val="00F41DB0"/>
    <w:rsid w:val="00FA3222"/>
    <w:rsid w:val="00FD1949"/>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UnresolvedMention">
    <w:name w:val="Unresolved Mention"/>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4Lauftext">
    <w:name w:val="4_Lauftext"/>
    <w:basedOn w:val="Standard"/>
    <w:link w:val="4LauftextZchn"/>
    <w:qFormat/>
    <w:rsid w:val="00B13544"/>
    <w:pPr>
      <w:autoSpaceDE w:val="0"/>
      <w:autoSpaceDN w:val="0"/>
      <w:adjustRightInd w:val="0"/>
      <w:spacing w:before="120" w:after="240" w:line="280" w:lineRule="atLeast"/>
      <w:jc w:val="both"/>
    </w:pPr>
    <w:rPr>
      <w:rFonts w:ascii="Arial" w:eastAsia="Calibri" w:hAnsi="Arial" w:cs="Arial"/>
      <w:color w:val="000000"/>
      <w:sz w:val="20"/>
      <w:szCs w:val="20"/>
    </w:rPr>
  </w:style>
  <w:style w:type="character" w:customStyle="1" w:styleId="4LauftextZchn">
    <w:name w:val="4_Lauftext Zchn"/>
    <w:link w:val="4Lauftext"/>
    <w:rsid w:val="00B13544"/>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edia.renault.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arin.kirchner@renault.com"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6" Type="http://schemas.openxmlformats.org/officeDocument/2006/relationships/hyperlink" Target="http://www.media.renault.at" TargetMode="External"/><Relationship Id="rId5" Type="http://schemas.openxmlformats.org/officeDocument/2006/relationships/hyperlink" Target="mailto:karin.kirchner@renault.com" TargetMode="External"/><Relationship Id="rId4" Type="http://schemas.openxmlformats.org/officeDocument/2006/relationships/hyperlink" Target="http://www.media.renault.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karin.kirchner@renault.com"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6" Type="http://schemas.openxmlformats.org/officeDocument/2006/relationships/hyperlink" Target="http://www.media.renault.at" TargetMode="External"/><Relationship Id="rId5" Type="http://schemas.openxmlformats.org/officeDocument/2006/relationships/hyperlink" Target="mailto:karin.kirchner@renault.com" TargetMode="External"/><Relationship Id="rId4" Type="http://schemas.openxmlformats.org/officeDocument/2006/relationships/hyperlink" Target="http://www.media.rena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ED0ED-081C-4894-9FEE-27FD11FEF3E1}">
  <ds:schemaRef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E7C197-B425-4D30-96AC-AE827E9C9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31D68-E44D-473F-A1E6-21313C72A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1</Pages>
  <Words>471</Words>
  <Characters>2974</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Zoé Jaggi</cp:lastModifiedBy>
  <cp:revision>5</cp:revision>
  <cp:lastPrinted>2022-01-26T14:15:00Z</cp:lastPrinted>
  <dcterms:created xsi:type="dcterms:W3CDTF">2022-01-26T14:14:00Z</dcterms:created>
  <dcterms:modified xsi:type="dcterms:W3CDTF">2022-01-26T14:15:00Z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ies>
</file>