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C792E" w14:textId="4CF07467" w:rsidR="00E16721" w:rsidRPr="00B05240" w:rsidRDefault="00177784" w:rsidP="00AC0CF7">
      <w:pPr>
        <w:pStyle w:val="1Dachzeile"/>
        <w:suppressAutoHyphens/>
      </w:pPr>
      <w:r w:rsidRPr="00177784">
        <w:t>STORY</w:t>
      </w:r>
      <w:r w:rsidR="0006666B" w:rsidRPr="00B05240">
        <w:t xml:space="preserve"> </w:t>
      </w:r>
    </w:p>
    <w:p w14:paraId="6041AFF4" w14:textId="3FEFC333" w:rsidR="00186ADD" w:rsidRPr="00B05240" w:rsidRDefault="0012233C" w:rsidP="00AC0CF7">
      <w:pPr>
        <w:pStyle w:val="2Headline"/>
        <w:suppressAutoHyphens/>
      </w:pPr>
      <w:r w:rsidRPr="0012233C">
        <w:t>DACIA: ERFOLGREICHE ENTWICKLUNG ZUR ETABLIERTEN MARKE AUF 44 MÄRKTEN</w:t>
      </w:r>
    </w:p>
    <w:p w14:paraId="5308001A" w14:textId="483B4D2E" w:rsidR="00301974" w:rsidRPr="00B05240" w:rsidRDefault="000F24F9" w:rsidP="00AC0CF7">
      <w:pPr>
        <w:pStyle w:val="3Einleitung"/>
        <w:suppressAutoHyphens/>
        <w:rPr>
          <w:lang w:val="de-DE"/>
        </w:rPr>
      </w:pPr>
      <w:bookmarkStart w:id="0" w:name="OLE_LINK3"/>
      <w:bookmarkStart w:id="1" w:name="OLE_LINK4"/>
      <w:r w:rsidRPr="000F24F9">
        <w:rPr>
          <w:lang w:val="de-DE"/>
        </w:rPr>
        <w:t>So sehen Erfolgsgeschichten aus: 1968 in Rumänien gegründet und 1999 von Renault übernommen, ist die Marke Dacia heute in 44 Märkten international erfolgreich. Mehr als sieben Millionen Dacia Fahrzeuge wurden bis heute verkauft, davon über 100</w:t>
      </w:r>
      <w:r>
        <w:rPr>
          <w:lang w:val="de-DE"/>
        </w:rPr>
        <w:t>.</w:t>
      </w:r>
      <w:r w:rsidRPr="000F24F9">
        <w:rPr>
          <w:lang w:val="de-DE"/>
        </w:rPr>
        <w:t>000 allein in Österreich. In einer Welt, die immer komplexer wird, spricht die Marke ein breites Publikum mit einem einfachen Rezept an: das Wesentliche zum günstigsten Preis anzubieten und Kunden zu gewinnen, die sich für eine rationalere Form des Konsums entschieden haben. Aktuell bereitet Dacia das nächste Kapitel seiner Erfolgsgeschichte vor.</w:t>
      </w:r>
      <w:r w:rsidR="00B74FB1" w:rsidRPr="00B05240">
        <w:rPr>
          <w:lang w:val="de-DE"/>
        </w:rPr>
        <w:t xml:space="preserve"> </w:t>
      </w:r>
    </w:p>
    <w:bookmarkEnd w:id="0"/>
    <w:bookmarkEnd w:id="1"/>
    <w:p w14:paraId="2570117F" w14:textId="77777777" w:rsidR="00B4284D" w:rsidRPr="00B4284D" w:rsidRDefault="00B4284D" w:rsidP="00B4284D">
      <w:pPr>
        <w:pStyle w:val="4Lauftext"/>
        <w:suppressAutoHyphens/>
        <w:rPr>
          <w:lang w:val="de-DE"/>
        </w:rPr>
      </w:pPr>
      <w:r w:rsidRPr="00B4284D">
        <w:rPr>
          <w:lang w:val="de-DE"/>
        </w:rPr>
        <w:t xml:space="preserve">Mit einem klar umrissenen Ziel wurde Dacia 1968 gegründet: moderne, robuste und sparsame Autos für alle Rumänen anzubieten. Der Name Dacia ist gleichbedeutend mit der antiken Bezeichnung für das Gebiet des heutigen Rumäniens. Im Jahr 1999 übernahm die Renault Group unter Führung von Louis Schweitzer die Marke und öffnete den Weg für neue Ambitionen. </w:t>
      </w:r>
    </w:p>
    <w:p w14:paraId="575BEB75" w14:textId="77777777" w:rsidR="00B4284D" w:rsidRPr="00B4284D" w:rsidRDefault="00B4284D" w:rsidP="00B4284D">
      <w:pPr>
        <w:pStyle w:val="4Lauftext"/>
        <w:suppressAutoHyphens/>
        <w:rPr>
          <w:lang w:val="de-DE"/>
        </w:rPr>
      </w:pPr>
      <w:r w:rsidRPr="00B4284D">
        <w:rPr>
          <w:lang w:val="de-DE"/>
        </w:rPr>
        <w:t xml:space="preserve">Als Initialzündung für den bis heute anhaltenden Aufstieg erwies sich 2004 die Einführung der modernen, robusten und vor allem erschwinglichen Familienlimousine Logan. Das ursprünglich als „5.000-Euro-Auto“ für die aufstrebenden Schwellenländer konzipierte Fahrzeug ging 2005 auch in den etablierten Märkten Westeuropas in den Verkauf und erwies sich hier ebenfalls als großer kommerzieller Erfolg. Als Neuwagen zum Gebrauchtwagenpreis war er eine echte Revolution auf dem Automarkt. </w:t>
      </w:r>
    </w:p>
    <w:p w14:paraId="7C64DBCA" w14:textId="77777777" w:rsidR="00B4284D" w:rsidRPr="00B4284D" w:rsidRDefault="00B4284D" w:rsidP="00B4284D">
      <w:pPr>
        <w:pStyle w:val="4Lauftext"/>
        <w:suppressAutoHyphens/>
        <w:rPr>
          <w:lang w:val="de-DE"/>
        </w:rPr>
      </w:pPr>
      <w:r w:rsidRPr="00B4284D">
        <w:rPr>
          <w:lang w:val="de-DE"/>
        </w:rPr>
        <w:t xml:space="preserve">Als zweite Dacia Neuheit unter der Ägide der Renault Group folgte 2008 der Kleinwagen Sandero, bis heute der größte Bestseller der Marke. Die Kombination aus zeitgemäßem Design, robuster Technik aus dem Renault Regal, einem exzellenten Raumangebot bei kompakten Abmessungen und einem hervorragenden Preis-Leistungs-Verhältnis führte dazu, dass er zum meistverkauften Fahrzeug auf dem europäischen Privatmarkt avancierte. Im Jahr 2010 legte Dacia nach und brachte mit dem Duster den günstigsten SUV auf dem Markt heraus, auch er ein Welterfolg. </w:t>
      </w:r>
    </w:p>
    <w:p w14:paraId="4450D0FD" w14:textId="77777777" w:rsidR="00B4284D" w:rsidRPr="00B4284D" w:rsidRDefault="00B4284D" w:rsidP="00B4284D">
      <w:pPr>
        <w:pStyle w:val="4Lauftext"/>
        <w:suppressAutoHyphens/>
        <w:rPr>
          <w:lang w:val="de-DE"/>
        </w:rPr>
      </w:pPr>
      <w:r w:rsidRPr="00B4284D">
        <w:rPr>
          <w:lang w:val="de-DE"/>
        </w:rPr>
        <w:t xml:space="preserve">Und die Geschichte geht weiter. Mit dem vollelektrischen Spring, dem preisgünstigsten Elektroauto auf dem europäischen Markt, hat Dacia eine neue Revolution initiiert – das City Car in SUV-Optik macht die Elektromobilität für breite Kundenkreise erschwinglich. </w:t>
      </w:r>
    </w:p>
    <w:p w14:paraId="6B6E5672" w14:textId="77777777" w:rsidR="00B4284D" w:rsidRPr="00B4284D" w:rsidRDefault="00B4284D" w:rsidP="00B4284D">
      <w:pPr>
        <w:pStyle w:val="4Lauftext"/>
        <w:suppressAutoHyphens/>
        <w:spacing w:after="120"/>
        <w:rPr>
          <w:b/>
          <w:bCs/>
          <w:lang w:val="de-DE"/>
        </w:rPr>
      </w:pPr>
      <w:r w:rsidRPr="00B4284D">
        <w:rPr>
          <w:b/>
          <w:bCs/>
          <w:lang w:val="de-DE"/>
        </w:rPr>
        <w:t>MARKE MIT TREUER FAN-BASIS</w:t>
      </w:r>
    </w:p>
    <w:p w14:paraId="02F739C5" w14:textId="77777777" w:rsidR="00B4284D" w:rsidRPr="00B4284D" w:rsidRDefault="00B4284D" w:rsidP="00B4284D">
      <w:pPr>
        <w:pStyle w:val="4Lauftext"/>
        <w:suppressAutoHyphens/>
        <w:rPr>
          <w:lang w:val="de-DE"/>
        </w:rPr>
      </w:pPr>
      <w:r w:rsidRPr="00B4284D">
        <w:rPr>
          <w:lang w:val="de-DE"/>
        </w:rPr>
        <w:t xml:space="preserve">Mit seinem zeitgemäßen und authentischen Fahrzeugangebot hat Dacia eine echte Community gewonnen, die auch online überaus aktiv ist und sich gerne persönlich bei den großen Dacia Picknicks </w:t>
      </w:r>
      <w:r w:rsidRPr="00B4284D">
        <w:rPr>
          <w:lang w:val="de-DE"/>
        </w:rPr>
        <w:lastRenderedPageBreak/>
        <w:t>trifft. Ein wesentlicher Grund für die Beliebtheit der Marke liegt in der Garantie eines unschlagbaren Preis-Leistungs-Verhältnisses für alle Fahrzeuge unabhängig vom Segment. Vom Design bis zum Verkauf, von der Herstellung bis zum Transport verfolgt Dacia bei jedem Schritt höchste Kostendisziplin, um für seine Kunden einen möglichst geringen Preis zu realisieren.</w:t>
      </w:r>
    </w:p>
    <w:p w14:paraId="616FF2D6" w14:textId="77777777" w:rsidR="00B4284D" w:rsidRPr="00B4284D" w:rsidRDefault="00B4284D" w:rsidP="00B4284D">
      <w:pPr>
        <w:pStyle w:val="4Lauftext"/>
        <w:suppressAutoHyphens/>
        <w:rPr>
          <w:lang w:val="de-DE"/>
        </w:rPr>
      </w:pPr>
      <w:r w:rsidRPr="00B4284D">
        <w:rPr>
          <w:lang w:val="de-DE"/>
        </w:rPr>
        <w:t xml:space="preserve">Auf Basis dieses einzigartigen und effektiven Geschäftsmodells plant Dacia, sein Produktangebot und seine Absatzmärkte künftig auszuweiten. Unverändert bleibt dabei das Ziel, den Kunden ein vertrauenswürdiges, authentisches Angebot mit einem optimalen Preis-Leistungs-Verhältnis zu bieten. Der Schwerpunkt der Aktivitäten liegt dabei im so genannten C-Segment, der Kompaktklasse. </w:t>
      </w:r>
    </w:p>
    <w:p w14:paraId="1EC3E565" w14:textId="77777777" w:rsidR="00B4284D" w:rsidRPr="00B4284D" w:rsidRDefault="00B4284D" w:rsidP="00B4284D">
      <w:pPr>
        <w:pStyle w:val="4Lauftext"/>
        <w:suppressAutoHyphens/>
        <w:rPr>
          <w:lang w:val="de-DE"/>
        </w:rPr>
      </w:pPr>
      <w:r w:rsidRPr="00B4284D">
        <w:rPr>
          <w:lang w:val="de-DE"/>
        </w:rPr>
        <w:t xml:space="preserve">Mit der Schaffung der Geschäftseinheit Dacia-Lada wird die Marke das Potenzial der modularen CMF-B-Plattform voll ausschöpfen, ihre Effizienz steigern und die Wettbewerbsfähigkeit, Qualität und Attraktivität ihrer Produkte weiter verbessern. Die Studie Bigster Concept, die im Januar 2021 bei der Vorstellung des strategischen Plans Renaulution vorgestellt wurde, weist den Weg hierfür. </w:t>
      </w:r>
    </w:p>
    <w:p w14:paraId="5C442284" w14:textId="77777777" w:rsidR="00B4284D" w:rsidRPr="00B4284D" w:rsidRDefault="00B4284D" w:rsidP="00B4284D">
      <w:pPr>
        <w:pStyle w:val="4Lauftext"/>
        <w:suppressAutoHyphens/>
        <w:spacing w:after="120"/>
        <w:rPr>
          <w:b/>
          <w:bCs/>
          <w:lang w:val="de-DE"/>
        </w:rPr>
      </w:pPr>
      <w:r w:rsidRPr="00B4284D">
        <w:rPr>
          <w:b/>
          <w:bCs/>
          <w:lang w:val="de-DE"/>
        </w:rPr>
        <w:t>STUDIE BIGSTER CONCEPT WEIST WEG FÜR EINE NEUE DESIGNSPRACHE</w:t>
      </w:r>
    </w:p>
    <w:p w14:paraId="6980D46A" w14:textId="05FFDA60" w:rsidR="00672874" w:rsidRPr="0062274A" w:rsidRDefault="00B4284D" w:rsidP="00B4284D">
      <w:pPr>
        <w:pStyle w:val="4Lauftext"/>
        <w:suppressAutoHyphens/>
        <w:rPr>
          <w:b/>
          <w:i/>
          <w:lang w:val="de-DE"/>
        </w:rPr>
      </w:pPr>
      <w:r w:rsidRPr="00B4284D">
        <w:rPr>
          <w:lang w:val="de-DE"/>
        </w:rPr>
        <w:t>Essenziell, cool und mit modernen Outdoor-Attributen beweist der Bigster, dass Erschwinglichkeit und Attraktivität keine Gegensätze sind. Die äußeren Protektoren bestehen ausschließlich aus recycelten Kunststoffen. Verzichtet hat Dacia auf Chromverzierungen oder Aluminium-Imitate. Die Proportionen des Bigster Concept sind zeitlos, die Linien schlicht und authentisch, womit die Studie Robustheit signalisiert. Damit steht der Bigster Concept für ein neues Kapitel in der Geschichte von Dacia und ein neues Erscheinungsbild der Marke, geprägt von einem Outdoor-Spirit als Ausdruck für das Streben nach Freiheit und Authentizität.</w:t>
      </w:r>
    </w:p>
    <w:p w14:paraId="4C9B1076" w14:textId="00356BE5" w:rsidR="001861BD" w:rsidRDefault="001861BD" w:rsidP="00054968">
      <w:pPr>
        <w:pStyle w:val="4Lauftext"/>
        <w:suppressAutoHyphens/>
        <w:rPr>
          <w:lang w:val="de-DE"/>
        </w:rPr>
      </w:pPr>
    </w:p>
    <w:p w14:paraId="1C78DF40" w14:textId="77777777" w:rsidR="001861BD" w:rsidRDefault="001861BD" w:rsidP="00054968">
      <w:pPr>
        <w:pStyle w:val="4Lauftext"/>
        <w:suppressAutoHyphens/>
        <w:rPr>
          <w:lang w:val="de-DE"/>
        </w:rPr>
      </w:pPr>
    </w:p>
    <w:p w14:paraId="0FF56329" w14:textId="69C52EA3" w:rsidR="00054968" w:rsidRDefault="001861BD" w:rsidP="001861BD">
      <w:pPr>
        <w:pStyle w:val="4Lauftext"/>
        <w:suppressAutoHyphens/>
        <w:spacing w:after="120"/>
        <w:jc w:val="center"/>
        <w:rPr>
          <w:lang w:val="de-DE"/>
        </w:rPr>
      </w:pPr>
      <w:r>
        <w:rPr>
          <w:lang w:val="de-DE"/>
        </w:rPr>
        <w:t>*****</w:t>
      </w:r>
    </w:p>
    <w:p w14:paraId="6C2BDCEB" w14:textId="77777777" w:rsidR="000D42C6" w:rsidRPr="000D42C6" w:rsidRDefault="000D42C6" w:rsidP="000D42C6">
      <w:pPr>
        <w:pStyle w:val="4Lauftext"/>
        <w:suppressAutoHyphens/>
        <w:spacing w:after="120"/>
        <w:rPr>
          <w:b/>
          <w:lang w:val="de-DE"/>
        </w:rPr>
      </w:pPr>
      <w:r w:rsidRPr="000D42C6">
        <w:rPr>
          <w:b/>
          <w:lang w:val="de-DE"/>
        </w:rPr>
        <w:t xml:space="preserve">ÜBER DACIA </w:t>
      </w:r>
    </w:p>
    <w:p w14:paraId="59E77D33" w14:textId="5F0D3719" w:rsidR="006526BE" w:rsidRPr="006526BE" w:rsidRDefault="006526BE" w:rsidP="006526BE">
      <w:pPr>
        <w:pStyle w:val="4Lauftext"/>
        <w:suppressAutoHyphens/>
        <w:rPr>
          <w:lang w:val="de-DE"/>
        </w:rPr>
      </w:pPr>
      <w:r w:rsidRPr="006526BE">
        <w:rPr>
          <w:lang w:val="de-DE"/>
        </w:rPr>
        <w:t xml:space="preserve">Dacia ist eine Marke der Renault Gruppe, die in 44 Ländern in Europa und im Mittelmeerraum vertreten ist. Die 1968 in Rumänien gegründete Marke wurde von der Renault Gruppe übernommen und 2004 mit dem Logan neu positioniert. Dacia bietet Autos mit dem besten Preis-Leistungs-Verhältnis auf dem Markt. Dank ihrer ikonischen Modelle – Logan, Sandero und Duster – erfreut sich die Marke eines </w:t>
      </w:r>
      <w:r w:rsidR="00034BDB" w:rsidRPr="006526BE">
        <w:rPr>
          <w:lang w:val="de-DE"/>
        </w:rPr>
        <w:t>großen</w:t>
      </w:r>
      <w:r w:rsidRPr="006526BE">
        <w:rPr>
          <w:lang w:val="de-DE"/>
        </w:rPr>
        <w:t xml:space="preserve"> kommerziellen Erfolgs. Bis heute hat Dacia mehr als 7 Millionen Fahrzeuge verkauft.</w:t>
      </w:r>
    </w:p>
    <w:p w14:paraId="15B586B6" w14:textId="208DBD64" w:rsidR="006526BE" w:rsidRDefault="006526BE" w:rsidP="006526BE">
      <w:pPr>
        <w:pStyle w:val="4Lauftext"/>
        <w:suppressAutoHyphens/>
        <w:rPr>
          <w:lang w:val="de-DE"/>
        </w:rPr>
      </w:pPr>
      <w:r w:rsidRPr="006526BE">
        <w:rPr>
          <w:lang w:val="de-DE"/>
        </w:rPr>
        <w:t>Die Marke Dacia ist seit 2005 in Österreich vertreten und wird durch die Renault Österreich GmbH importiert und vermarktet. Im Jahr 2020 wurden 7.330 neue Personenwagen und leichte Nutzfahrzeuge der Marke Dacia in Österreich zugelassen. Sandero und Duster sind die Bestseller der Marke. 2021 wird das erste Elektroauto der Marke, der Dacia Spring, auf den Markt kommen. Das Renault Händlernetz wird kontinuierlich ausgebaut und zählt mittlerweile rund 167 Partnerbetriebe, die Autos und Dienstleistungen mit höchster Servicequalität anbieten.</w:t>
      </w:r>
    </w:p>
    <w:p w14:paraId="20846B2B" w14:textId="03396ED6" w:rsidR="000D42C6" w:rsidRDefault="000D42C6" w:rsidP="000D42C6">
      <w:pPr>
        <w:pStyle w:val="4Lauftext"/>
        <w:suppressAutoHyphens/>
        <w:rPr>
          <w:lang w:val="de-DE"/>
        </w:rPr>
      </w:pPr>
    </w:p>
    <w:p w14:paraId="06D32A74" w14:textId="77777777" w:rsidR="007B474B" w:rsidRDefault="007B474B" w:rsidP="007B474B">
      <w:pPr>
        <w:pStyle w:val="Ansprechpartner"/>
      </w:pPr>
      <w:r>
        <w:lastRenderedPageBreak/>
        <w:t>MEDIENKONTAKE:</w:t>
      </w:r>
    </w:p>
    <w:p w14:paraId="6E10578A" w14:textId="6DBA8AA8" w:rsidR="007B474B" w:rsidRDefault="007B474B" w:rsidP="007B474B">
      <w:pPr>
        <w:pStyle w:val="AnsprechpartnerText"/>
      </w:pPr>
      <w:r>
        <w:t>Dr. Karin Kirchner, Direktorin Kommunikation</w:t>
      </w:r>
      <w:r>
        <w:br/>
        <w:t>Tel.: 01 680 10 103</w:t>
      </w:r>
      <w:r>
        <w:br/>
        <w:t xml:space="preserve">E-Mail: </w:t>
      </w:r>
      <w:hyperlink r:id="rId11" w:history="1">
        <w:r w:rsidR="00BC63AE" w:rsidRPr="002D6260">
          <w:rPr>
            <w:rStyle w:val="Hyperlink"/>
            <w:sz w:val="22"/>
          </w:rPr>
          <w:t>karin.kirchner@renault.com</w:t>
        </w:r>
      </w:hyperlink>
      <w:r w:rsidR="00BC63AE">
        <w:t xml:space="preserve"> </w:t>
      </w:r>
      <w:r>
        <w:br/>
      </w:r>
      <w:hyperlink r:id="rId12" w:history="1">
        <w:r w:rsidR="00BC63AE" w:rsidRPr="002D6260">
          <w:rPr>
            <w:rStyle w:val="Hyperlink"/>
            <w:sz w:val="22"/>
          </w:rPr>
          <w:t>www.media.renault.at</w:t>
        </w:r>
      </w:hyperlink>
      <w:r w:rsidR="00BC63AE">
        <w:t xml:space="preserve"> </w:t>
      </w:r>
    </w:p>
    <w:p w14:paraId="03FB3A34" w14:textId="77777777" w:rsidR="007B474B" w:rsidRDefault="007B474B" w:rsidP="007B474B">
      <w:pPr>
        <w:pStyle w:val="AnsprechpartnerText"/>
        <w:keepNext/>
        <w:rPr>
          <w:rFonts w:cs="Arial"/>
          <w:szCs w:val="22"/>
        </w:rPr>
      </w:pPr>
    </w:p>
    <w:p w14:paraId="23E36B60" w14:textId="40FE49C4" w:rsidR="00B54B4B" w:rsidRDefault="007B474B" w:rsidP="007B474B">
      <w:pPr>
        <w:pStyle w:val="AnsprechpartnerText"/>
        <w:rPr>
          <w:rFonts w:cs="Arial"/>
          <w:szCs w:val="22"/>
        </w:rPr>
      </w:pPr>
      <w:r>
        <w:t xml:space="preserve">Maryse Lüchtenborg, </w:t>
      </w:r>
      <w:r w:rsidRPr="00C46270">
        <w:t>Kommunikationsattachée</w:t>
      </w:r>
      <w:r>
        <w:t xml:space="preserve"> </w:t>
      </w:r>
      <w:r>
        <w:br/>
        <w:t>Tel.: +41 (0)44 777 02 26</w:t>
      </w:r>
      <w:r>
        <w:br/>
        <w:t xml:space="preserve">E-Mail: </w:t>
      </w:r>
      <w:hyperlink r:id="rId13" w:history="1">
        <w:r w:rsidR="00BC63AE" w:rsidRPr="002D6260">
          <w:rPr>
            <w:rStyle w:val="Hyperlink"/>
            <w:sz w:val="22"/>
          </w:rPr>
          <w:t>maryse.luechtenborg@renault.com</w:t>
        </w:r>
      </w:hyperlink>
      <w:r w:rsidR="00BC63AE">
        <w:t xml:space="preserve"> </w:t>
      </w:r>
      <w:r>
        <w:br/>
      </w:r>
      <w:hyperlink r:id="rId14" w:history="1">
        <w:r w:rsidR="00BC63AE" w:rsidRPr="002D6260">
          <w:rPr>
            <w:rStyle w:val="Hyperlink"/>
            <w:sz w:val="22"/>
          </w:rPr>
          <w:t>www.media.renault.at</w:t>
        </w:r>
      </w:hyperlink>
      <w:r w:rsidR="00BC63AE">
        <w:t xml:space="preserve"> </w:t>
      </w:r>
    </w:p>
    <w:sectPr w:rsidR="00B54B4B" w:rsidSect="00F37D51">
      <w:footerReference w:type="even" r:id="rId15"/>
      <w:footerReference w:type="default" r:id="rId16"/>
      <w:headerReference w:type="first" r:id="rId17"/>
      <w:pgSz w:w="11906" w:h="16838" w:code="9"/>
      <w:pgMar w:top="2325" w:right="703" w:bottom="1701" w:left="2098" w:header="1304" w:footer="737" w:gutter="0"/>
      <w:paperSrc w:first="15" w:other="15"/>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9BDCC" w14:textId="77777777" w:rsidR="00620109" w:rsidRDefault="00620109">
      <w:r>
        <w:separator/>
      </w:r>
    </w:p>
  </w:endnote>
  <w:endnote w:type="continuationSeparator" w:id="0">
    <w:p w14:paraId="761E7AA9" w14:textId="77777777" w:rsidR="00620109" w:rsidRDefault="00620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3623B" w14:textId="77777777" w:rsidR="002022F2" w:rsidRDefault="002022F2">
    <w:pPr>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452C37A4" w14:textId="77777777" w:rsidR="002022F2" w:rsidRDefault="002022F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7F57C" w14:textId="5B077496" w:rsidR="002022F2" w:rsidRDefault="004D7889">
    <w:pPr>
      <w:framePr w:wrap="around" w:vAnchor="text" w:hAnchor="margin" w:xAlign="center" w:y="1"/>
      <w:rPr>
        <w:rStyle w:val="Seitenzahl"/>
      </w:rPr>
    </w:pPr>
    <w:r>
      <w:rPr>
        <w:rFonts w:ascii="Arial" w:hAnsi="Arial"/>
        <w:noProof/>
        <w:sz w:val="22"/>
      </w:rPr>
      <mc:AlternateContent>
        <mc:Choice Requires="wps">
          <w:drawing>
            <wp:anchor distT="0" distB="0" distL="114300" distR="114300" simplePos="0" relativeHeight="251660288" behindDoc="0" locked="0" layoutInCell="0" allowOverlap="1" wp14:anchorId="48108764" wp14:editId="74C8E517">
              <wp:simplePos x="0" y="0"/>
              <wp:positionH relativeFrom="page">
                <wp:posOffset>0</wp:posOffset>
              </wp:positionH>
              <wp:positionV relativeFrom="page">
                <wp:posOffset>10248900</wp:posOffset>
              </wp:positionV>
              <wp:extent cx="7560310" cy="252095"/>
              <wp:effectExtent l="0" t="0" r="0" b="14605"/>
              <wp:wrapNone/>
              <wp:docPr id="3" name="MSIPCM47e24f89af729cdf7a310016" descr="{&quot;HashCode&quot;:-42496439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D7BF604" w14:textId="7E47CEE9" w:rsidR="004D7889" w:rsidRPr="004D7889" w:rsidRDefault="004D7889" w:rsidP="004D7889">
                          <w:pPr>
                            <w:jc w:val="right"/>
                            <w:rPr>
                              <w:rFonts w:ascii="Arial" w:hAnsi="Arial" w:cs="Arial"/>
                              <w:color w:val="000000"/>
                            </w:rPr>
                          </w:pP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48108764" id="_x0000_t202" coordsize="21600,21600" o:spt="202" path="m,l,21600r21600,l21600,xe">
              <v:stroke joinstyle="miter"/>
              <v:path gradientshapeok="t" o:connecttype="rect"/>
            </v:shapetype>
            <v:shape id="MSIPCM47e24f89af729cdf7a310016" o:spid="_x0000_s1026" type="#_x0000_t202" alt="{&quot;HashCode&quot;:-424964394,&quot;Height&quot;:841.0,&quot;Width&quot;:595.0,&quot;Placement&quot;:&quot;Footer&quot;,&quot;Index&quot;:&quot;Primary&quot;,&quot;Section&quot;:1,&quot;Top&quot;:0.0,&quot;Left&quot;:0.0}" style="position:absolute;margin-left:0;margin-top:807pt;width:595.3pt;height:19.8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" o:allowincell="f" filled="f" stroked="f" strokeweight=".5pt">
              <v:textbox inset=",0,20pt,0">
                <w:txbxContent>
                  <w:p w14:paraId="5D7BF604" w14:textId="7E47CEE9" w:rsidR="004D7889" w:rsidRPr="004D7889" w:rsidRDefault="004D7889" w:rsidP="004D7889">
                    <w:pPr>
                      <w:jc w:val="right"/>
                      <w:rPr>
                        <w:rFonts w:ascii="Arial" w:hAnsi="Arial" w:cs="Arial"/>
                        <w:color w:val="000000"/>
                      </w:rPr>
                    </w:pPr>
                  </w:p>
                </w:txbxContent>
              </v:textbox>
              <w10:wrap anchorx="page" anchory="page"/>
            </v:shape>
          </w:pict>
        </mc:Fallback>
      </mc:AlternateContent>
    </w:r>
    <w:r w:rsidR="002022F2">
      <w:rPr>
        <w:rStyle w:val="Seitenzahl"/>
      </w:rPr>
      <w:fldChar w:fldCharType="begin"/>
    </w:r>
    <w:r w:rsidR="002022F2">
      <w:rPr>
        <w:rStyle w:val="Seitenzahl"/>
      </w:rPr>
      <w:instrText xml:space="preserve">PAGE  </w:instrText>
    </w:r>
    <w:r w:rsidR="002022F2">
      <w:rPr>
        <w:rStyle w:val="Seitenzahl"/>
      </w:rPr>
      <w:fldChar w:fldCharType="separate"/>
    </w:r>
    <w:r w:rsidR="00305456">
      <w:rPr>
        <w:rStyle w:val="Seitenzahl"/>
        <w:noProof/>
      </w:rPr>
      <w:t>2</w:t>
    </w:r>
    <w:r w:rsidR="002022F2">
      <w:rPr>
        <w:rStyle w:val="Seitenzahl"/>
      </w:rPr>
      <w:fldChar w:fldCharType="end"/>
    </w:r>
  </w:p>
  <w:p w14:paraId="3D714ED8" w14:textId="77777777" w:rsidR="002022F2" w:rsidRDefault="002022F2">
    <w:pPr>
      <w:jc w:val="center"/>
      <w:rPr>
        <w:rStyle w:val="Seitenzah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2EFCD" w14:textId="77777777" w:rsidR="00620109" w:rsidRDefault="00620109">
      <w:r>
        <w:separator/>
      </w:r>
    </w:p>
  </w:footnote>
  <w:footnote w:type="continuationSeparator" w:id="0">
    <w:p w14:paraId="391F7673" w14:textId="77777777" w:rsidR="00620109" w:rsidRDefault="006201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09352" w14:textId="3BAA1CAE" w:rsidR="000347BA" w:rsidRDefault="001C0DC2" w:rsidP="00D03ED9">
    <w:pPr>
      <w:pStyle w:val="Kopfzeile"/>
      <w:tabs>
        <w:tab w:val="left" w:pos="3825"/>
        <w:tab w:val="right" w:pos="8997"/>
      </w:tabs>
      <w:spacing w:before="1418"/>
      <w:ind w:right="108"/>
      <w:jc w:val="left"/>
    </w:pPr>
    <w:r>
      <w:rPr>
        <w:rFonts w:cs="Arial"/>
        <w:noProof/>
        <w:color w:val="000000" w:themeColor="text1"/>
        <w:spacing w:val="18"/>
        <w:sz w:val="18"/>
        <w:szCs w:val="18"/>
      </w:rPr>
      <w:drawing>
        <wp:anchor distT="0" distB="0" distL="114300" distR="114300" simplePos="0" relativeHeight="251662336" behindDoc="0" locked="0" layoutInCell="1" allowOverlap="1" wp14:anchorId="33AF63A1" wp14:editId="081B244B">
          <wp:simplePos x="0" y="0"/>
          <wp:positionH relativeFrom="margin">
            <wp:align>right</wp:align>
          </wp:positionH>
          <wp:positionV relativeFrom="page">
            <wp:posOffset>514350</wp:posOffset>
          </wp:positionV>
          <wp:extent cx="1141095" cy="208280"/>
          <wp:effectExtent l="0" t="0" r="1905" b="1270"/>
          <wp:wrapNone/>
          <wp:docPr id="2"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7334" t="39147" r="7137" b="38545"/>
                  <a:stretch/>
                </pic:blipFill>
                <pic:spPr bwMode="auto">
                  <a:xfrm>
                    <a:off x="0" y="0"/>
                    <a:ext cx="1141095" cy="2082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03ED9">
      <w:tab/>
    </w:r>
    <w:r w:rsidR="00D03ED9">
      <w:tab/>
    </w:r>
    <w:r w:rsidR="00D03ED9">
      <w:tab/>
    </w:r>
    <w:r w:rsidR="00F37D51">
      <w:rPr>
        <w:noProof/>
      </w:rPr>
      <mc:AlternateContent>
        <mc:Choice Requires="wps">
          <w:drawing>
            <wp:anchor distT="0" distB="0" distL="114300" distR="114300" simplePos="0" relativeHeight="251657216" behindDoc="0" locked="0" layoutInCell="1" allowOverlap="1" wp14:anchorId="644484F0" wp14:editId="0ABBD048">
              <wp:simplePos x="0" y="0"/>
              <wp:positionH relativeFrom="column">
                <wp:posOffset>1269</wp:posOffset>
              </wp:positionH>
              <wp:positionV relativeFrom="paragraph">
                <wp:posOffset>734060</wp:posOffset>
              </wp:positionV>
              <wp:extent cx="5934075" cy="314325"/>
              <wp:effectExtent l="0" t="0" r="9525" b="9525"/>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56533E" w14:textId="525370B2" w:rsidR="0096174A" w:rsidRPr="00091ED0" w:rsidRDefault="00F37D51" w:rsidP="00F37D51">
                          <w:pPr>
                            <w:rPr>
                              <w:rFonts w:ascii="Arial" w:hAnsi="Arial" w:cs="Arial"/>
                            </w:rPr>
                          </w:pPr>
                          <w:r w:rsidRPr="00F37D51">
                            <w:rPr>
                              <w:rFonts w:ascii="Arial" w:hAnsi="Arial" w:cs="Arial"/>
                              <w:sz w:val="28"/>
                              <w:szCs w:val="28"/>
                            </w:rPr>
                            <w:t>PRESSEINFORMATION</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00B86CD5">
                            <w:rPr>
                              <w:rFonts w:ascii="Arial" w:hAnsi="Arial" w:cs="Arial"/>
                              <w:sz w:val="28"/>
                              <w:szCs w:val="28"/>
                            </w:rPr>
                            <w:tab/>
                          </w:r>
                          <w:r w:rsidR="005D5403">
                            <w:rPr>
                              <w:rFonts w:ascii="Arial" w:hAnsi="Arial" w:cs="Arial"/>
                              <w:sz w:val="28"/>
                              <w:szCs w:val="28"/>
                            </w:rPr>
                            <w:tab/>
                            <w:t xml:space="preserve">    </w:t>
                          </w:r>
                          <w:r w:rsidR="00EB2FC5">
                            <w:rPr>
                              <w:rFonts w:ascii="Arial" w:hAnsi="Arial" w:cs="Arial"/>
                            </w:rPr>
                            <w:t>15.06.2021</w:t>
                          </w: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44484F0" id="_x0000_t202" coordsize="21600,21600" o:spt="202" path="m,l,21600r21600,l21600,xe">
              <v:stroke joinstyle="miter"/>
              <v:path gradientshapeok="t" o:connecttype="rect"/>
            </v:shapetype>
            <v:shape id="Textfeld 2" o:spid="_x0000_s1027" type="#_x0000_t202" style="position:absolute;margin-left:.1pt;margin-top:57.8pt;width:467.25pt;height:2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" filled="f" stroked="f">
              <v:textbox inset="0,,0">
                <w:txbxContent>
                  <w:p w14:paraId="7956533E" w14:textId="525370B2" w:rsidR="0096174A" w:rsidRPr="00091ED0" w:rsidRDefault="00F37D51" w:rsidP="00F37D51">
                    <w:pPr>
                      <w:rPr>
                        <w:rFonts w:ascii="Arial" w:hAnsi="Arial" w:cs="Arial"/>
                      </w:rPr>
                    </w:pPr>
                    <w:r w:rsidRPr="00F37D51">
                      <w:rPr>
                        <w:rFonts w:ascii="Arial" w:hAnsi="Arial" w:cs="Arial"/>
                        <w:sz w:val="28"/>
                        <w:szCs w:val="28"/>
                      </w:rPr>
                      <w:t>PRESSEINFORMATION</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00B86CD5">
                      <w:rPr>
                        <w:rFonts w:ascii="Arial" w:hAnsi="Arial" w:cs="Arial"/>
                        <w:sz w:val="28"/>
                        <w:szCs w:val="28"/>
                      </w:rPr>
                      <w:tab/>
                    </w:r>
                    <w:r w:rsidR="005D5403">
                      <w:rPr>
                        <w:rFonts w:ascii="Arial" w:hAnsi="Arial" w:cs="Arial"/>
                        <w:sz w:val="28"/>
                        <w:szCs w:val="28"/>
                      </w:rPr>
                      <w:tab/>
                      <w:t xml:space="preserve">    </w:t>
                    </w:r>
                    <w:r w:rsidR="00EB2FC5">
                      <w:rPr>
                        <w:rFonts w:ascii="Arial" w:hAnsi="Arial" w:cs="Arial"/>
                      </w:rPr>
                      <w:t>15.06.2021</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7A6B524"/>
    <w:lvl w:ilvl="0">
      <w:numFmt w:val="decimal"/>
      <w:lvlText w:val="*"/>
      <w:lvlJc w:val="left"/>
    </w:lvl>
  </w:abstractNum>
  <w:abstractNum w:abstractNumId="1" w15:restartNumberingAfterBreak="0">
    <w:nsid w:val="0ED70386"/>
    <w:multiLevelType w:val="hybridMultilevel"/>
    <w:tmpl w:val="B61CBE4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79D7515"/>
    <w:multiLevelType w:val="multilevel"/>
    <w:tmpl w:val="F24AB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2121F4"/>
    <w:multiLevelType w:val="hybridMultilevel"/>
    <w:tmpl w:val="91A4ADB6"/>
    <w:lvl w:ilvl="0" w:tplc="EB024C16">
      <w:start w:val="1"/>
      <w:numFmt w:val="bullet"/>
      <w:lvlText w:val=""/>
      <w:lvlJc w:val="left"/>
      <w:pPr>
        <w:tabs>
          <w:tab w:val="num" w:pos="720"/>
        </w:tabs>
        <w:ind w:left="720" w:hanging="360"/>
      </w:pPr>
      <w:rPr>
        <w:rFonts w:ascii="Symbol" w:hAnsi="Symbol" w:cs="Arial Black" w:hint="default"/>
      </w:rPr>
    </w:lvl>
    <w:lvl w:ilvl="1" w:tplc="7C70498C">
      <w:start w:val="1"/>
      <w:numFmt w:val="bullet"/>
      <w:lvlText w:val="o"/>
      <w:lvlJc w:val="left"/>
      <w:pPr>
        <w:tabs>
          <w:tab w:val="num" w:pos="1440"/>
        </w:tabs>
        <w:ind w:left="1440" w:hanging="360"/>
      </w:pPr>
      <w:rPr>
        <w:rFonts w:ascii="Courier New" w:hAnsi="Courier New" w:cs="Arial" w:hint="default"/>
      </w:rPr>
    </w:lvl>
    <w:lvl w:ilvl="2" w:tplc="F5C07A16">
      <w:start w:val="1"/>
      <w:numFmt w:val="bullet"/>
      <w:lvlText w:val=""/>
      <w:lvlJc w:val="left"/>
      <w:pPr>
        <w:tabs>
          <w:tab w:val="num" w:pos="2160"/>
        </w:tabs>
        <w:ind w:left="2160" w:hanging="360"/>
      </w:pPr>
      <w:rPr>
        <w:rFonts w:ascii="Wingdings" w:hAnsi="Wingdings" w:cs="Wingdings" w:hint="default"/>
      </w:rPr>
    </w:lvl>
    <w:lvl w:ilvl="3" w:tplc="FDD09EAA">
      <w:start w:val="1"/>
      <w:numFmt w:val="bullet"/>
      <w:lvlText w:val=""/>
      <w:lvlJc w:val="left"/>
      <w:pPr>
        <w:tabs>
          <w:tab w:val="num" w:pos="2880"/>
        </w:tabs>
        <w:ind w:left="2880" w:hanging="360"/>
      </w:pPr>
      <w:rPr>
        <w:rFonts w:ascii="Symbol" w:hAnsi="Symbol" w:cs="Arial Black" w:hint="default"/>
      </w:rPr>
    </w:lvl>
    <w:lvl w:ilvl="4" w:tplc="5B88E188">
      <w:start w:val="1"/>
      <w:numFmt w:val="bullet"/>
      <w:lvlText w:val="o"/>
      <w:lvlJc w:val="left"/>
      <w:pPr>
        <w:tabs>
          <w:tab w:val="num" w:pos="3600"/>
        </w:tabs>
        <w:ind w:left="3600" w:hanging="360"/>
      </w:pPr>
      <w:rPr>
        <w:rFonts w:ascii="Courier New" w:hAnsi="Courier New" w:cs="Arial" w:hint="default"/>
      </w:rPr>
    </w:lvl>
    <w:lvl w:ilvl="5" w:tplc="BCBE6E12">
      <w:start w:val="1"/>
      <w:numFmt w:val="bullet"/>
      <w:lvlText w:val=""/>
      <w:lvlJc w:val="left"/>
      <w:pPr>
        <w:tabs>
          <w:tab w:val="num" w:pos="4320"/>
        </w:tabs>
        <w:ind w:left="4320" w:hanging="360"/>
      </w:pPr>
      <w:rPr>
        <w:rFonts w:ascii="Wingdings" w:hAnsi="Wingdings" w:cs="Wingdings" w:hint="default"/>
      </w:rPr>
    </w:lvl>
    <w:lvl w:ilvl="6" w:tplc="2F067AE2">
      <w:start w:val="1"/>
      <w:numFmt w:val="bullet"/>
      <w:lvlText w:val=""/>
      <w:lvlJc w:val="left"/>
      <w:pPr>
        <w:tabs>
          <w:tab w:val="num" w:pos="5040"/>
        </w:tabs>
        <w:ind w:left="5040" w:hanging="360"/>
      </w:pPr>
      <w:rPr>
        <w:rFonts w:ascii="Symbol" w:hAnsi="Symbol" w:cs="Arial Black" w:hint="default"/>
      </w:rPr>
    </w:lvl>
    <w:lvl w:ilvl="7" w:tplc="8E32844C">
      <w:start w:val="1"/>
      <w:numFmt w:val="bullet"/>
      <w:lvlText w:val="o"/>
      <w:lvlJc w:val="left"/>
      <w:pPr>
        <w:tabs>
          <w:tab w:val="num" w:pos="5760"/>
        </w:tabs>
        <w:ind w:left="5760" w:hanging="360"/>
      </w:pPr>
      <w:rPr>
        <w:rFonts w:ascii="Courier New" w:hAnsi="Courier New" w:cs="Arial" w:hint="default"/>
      </w:rPr>
    </w:lvl>
    <w:lvl w:ilvl="8" w:tplc="DF346A82">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5EF23C24"/>
    <w:multiLevelType w:val="multilevel"/>
    <w:tmpl w:val="CB225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3543BE"/>
    <w:multiLevelType w:val="hybridMultilevel"/>
    <w:tmpl w:val="3F445D8A"/>
    <w:lvl w:ilvl="0" w:tplc="141E00A4">
      <w:start w:val="1"/>
      <w:numFmt w:val="bullet"/>
      <w:lvlText w:val=""/>
      <w:lvlJc w:val="left"/>
      <w:pPr>
        <w:tabs>
          <w:tab w:val="num" w:pos="720"/>
        </w:tabs>
        <w:ind w:left="720" w:hanging="360"/>
      </w:pPr>
      <w:rPr>
        <w:rFonts w:ascii="Symbol" w:hAnsi="Symbol" w:hint="default"/>
      </w:rPr>
    </w:lvl>
    <w:lvl w:ilvl="1" w:tplc="141CD5B4" w:tentative="1">
      <w:start w:val="1"/>
      <w:numFmt w:val="bullet"/>
      <w:lvlText w:val="o"/>
      <w:lvlJc w:val="left"/>
      <w:pPr>
        <w:tabs>
          <w:tab w:val="num" w:pos="1440"/>
        </w:tabs>
        <w:ind w:left="1440" w:hanging="360"/>
      </w:pPr>
      <w:rPr>
        <w:rFonts w:ascii="Courier New" w:hAnsi="Courier New" w:cs="Courier New" w:hint="default"/>
      </w:rPr>
    </w:lvl>
    <w:lvl w:ilvl="2" w:tplc="D37E385C" w:tentative="1">
      <w:start w:val="1"/>
      <w:numFmt w:val="bullet"/>
      <w:lvlText w:val=""/>
      <w:lvlJc w:val="left"/>
      <w:pPr>
        <w:tabs>
          <w:tab w:val="num" w:pos="2160"/>
        </w:tabs>
        <w:ind w:left="2160" w:hanging="360"/>
      </w:pPr>
      <w:rPr>
        <w:rFonts w:ascii="Wingdings" w:hAnsi="Wingdings" w:hint="default"/>
      </w:rPr>
    </w:lvl>
    <w:lvl w:ilvl="3" w:tplc="9B68831A" w:tentative="1">
      <w:start w:val="1"/>
      <w:numFmt w:val="bullet"/>
      <w:lvlText w:val=""/>
      <w:lvlJc w:val="left"/>
      <w:pPr>
        <w:tabs>
          <w:tab w:val="num" w:pos="2880"/>
        </w:tabs>
        <w:ind w:left="2880" w:hanging="360"/>
      </w:pPr>
      <w:rPr>
        <w:rFonts w:ascii="Symbol" w:hAnsi="Symbol" w:hint="default"/>
      </w:rPr>
    </w:lvl>
    <w:lvl w:ilvl="4" w:tplc="1024B658" w:tentative="1">
      <w:start w:val="1"/>
      <w:numFmt w:val="bullet"/>
      <w:lvlText w:val="o"/>
      <w:lvlJc w:val="left"/>
      <w:pPr>
        <w:tabs>
          <w:tab w:val="num" w:pos="3600"/>
        </w:tabs>
        <w:ind w:left="3600" w:hanging="360"/>
      </w:pPr>
      <w:rPr>
        <w:rFonts w:ascii="Courier New" w:hAnsi="Courier New" w:cs="Courier New" w:hint="default"/>
      </w:rPr>
    </w:lvl>
    <w:lvl w:ilvl="5" w:tplc="ED6606D0" w:tentative="1">
      <w:start w:val="1"/>
      <w:numFmt w:val="bullet"/>
      <w:lvlText w:val=""/>
      <w:lvlJc w:val="left"/>
      <w:pPr>
        <w:tabs>
          <w:tab w:val="num" w:pos="4320"/>
        </w:tabs>
        <w:ind w:left="4320" w:hanging="360"/>
      </w:pPr>
      <w:rPr>
        <w:rFonts w:ascii="Wingdings" w:hAnsi="Wingdings" w:hint="default"/>
      </w:rPr>
    </w:lvl>
    <w:lvl w:ilvl="6" w:tplc="D326CFE8" w:tentative="1">
      <w:start w:val="1"/>
      <w:numFmt w:val="bullet"/>
      <w:lvlText w:val=""/>
      <w:lvlJc w:val="left"/>
      <w:pPr>
        <w:tabs>
          <w:tab w:val="num" w:pos="5040"/>
        </w:tabs>
        <w:ind w:left="5040" w:hanging="360"/>
      </w:pPr>
      <w:rPr>
        <w:rFonts w:ascii="Symbol" w:hAnsi="Symbol" w:hint="default"/>
      </w:rPr>
    </w:lvl>
    <w:lvl w:ilvl="7" w:tplc="8D823A72" w:tentative="1">
      <w:start w:val="1"/>
      <w:numFmt w:val="bullet"/>
      <w:lvlText w:val="o"/>
      <w:lvlJc w:val="left"/>
      <w:pPr>
        <w:tabs>
          <w:tab w:val="num" w:pos="5760"/>
        </w:tabs>
        <w:ind w:left="5760" w:hanging="360"/>
      </w:pPr>
      <w:rPr>
        <w:rFonts w:ascii="Courier New" w:hAnsi="Courier New" w:cs="Courier New" w:hint="default"/>
      </w:rPr>
    </w:lvl>
    <w:lvl w:ilvl="8" w:tplc="B6D2246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A182C76"/>
    <w:multiLevelType w:val="hybridMultilevel"/>
    <w:tmpl w:val="DDD84020"/>
    <w:lvl w:ilvl="0" w:tplc="77EC249C">
      <w:start w:val="1"/>
      <w:numFmt w:val="bullet"/>
      <w:pStyle w:val="4aBulletpoints"/>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lang w:val="de-DE"/>
        </w:rPr>
      </w:lvl>
    </w:lvlOverride>
  </w:num>
  <w:num w:numId="3">
    <w:abstractNumId w:val="3"/>
  </w:num>
  <w:num w:numId="4">
    <w:abstractNumId w:val="5"/>
  </w:num>
  <w:num w:numId="5">
    <w:abstractNumId w:val="2"/>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0A01" w:allStyles="1" w:customStyles="0" w:latentStyles="0" w:stylesInUse="0" w:headingStyles="0" w:numberingStyles="0" w:tableStyles="0" w:directFormattingOnRuns="0" w:directFormattingOnParagraphs="1" w:directFormattingOnNumbering="0" w:directFormattingOnTables="1" w:clearFormatting="0" w:top3HeadingStyles="0" w:visibleStyles="0" w:alternateStyleNames="0"/>
  <w:defaultTabStop w:val="708"/>
  <w:autoHyphenation/>
  <w:hyphenationZone w:val="142"/>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1B2"/>
    <w:rsid w:val="00007D8F"/>
    <w:rsid w:val="00016DF0"/>
    <w:rsid w:val="000204B8"/>
    <w:rsid w:val="000210D5"/>
    <w:rsid w:val="000347BA"/>
    <w:rsid w:val="00034BDB"/>
    <w:rsid w:val="0005297F"/>
    <w:rsid w:val="00054968"/>
    <w:rsid w:val="00060E4E"/>
    <w:rsid w:val="0006666B"/>
    <w:rsid w:val="00071AE5"/>
    <w:rsid w:val="00072512"/>
    <w:rsid w:val="00087184"/>
    <w:rsid w:val="00087990"/>
    <w:rsid w:val="00091ED0"/>
    <w:rsid w:val="000953FA"/>
    <w:rsid w:val="00097324"/>
    <w:rsid w:val="000A6C78"/>
    <w:rsid w:val="000A7DED"/>
    <w:rsid w:val="000B7967"/>
    <w:rsid w:val="000C0014"/>
    <w:rsid w:val="000C3A7E"/>
    <w:rsid w:val="000D42C6"/>
    <w:rsid w:val="000F24F9"/>
    <w:rsid w:val="000F3E9C"/>
    <w:rsid w:val="00100D59"/>
    <w:rsid w:val="0010410B"/>
    <w:rsid w:val="00107BF1"/>
    <w:rsid w:val="0011229B"/>
    <w:rsid w:val="0011708C"/>
    <w:rsid w:val="001201D5"/>
    <w:rsid w:val="0012233C"/>
    <w:rsid w:val="00127E88"/>
    <w:rsid w:val="0013127B"/>
    <w:rsid w:val="00131FC8"/>
    <w:rsid w:val="00133F51"/>
    <w:rsid w:val="001406BF"/>
    <w:rsid w:val="001515F5"/>
    <w:rsid w:val="00154000"/>
    <w:rsid w:val="001713AB"/>
    <w:rsid w:val="0017415E"/>
    <w:rsid w:val="00177784"/>
    <w:rsid w:val="00180BC8"/>
    <w:rsid w:val="001861BD"/>
    <w:rsid w:val="00186ADD"/>
    <w:rsid w:val="0019296E"/>
    <w:rsid w:val="00195850"/>
    <w:rsid w:val="001C0DC2"/>
    <w:rsid w:val="001C1E5E"/>
    <w:rsid w:val="001D749D"/>
    <w:rsid w:val="001F20FD"/>
    <w:rsid w:val="002022F2"/>
    <w:rsid w:val="00203DE6"/>
    <w:rsid w:val="00206B51"/>
    <w:rsid w:val="00224A6E"/>
    <w:rsid w:val="00226E37"/>
    <w:rsid w:val="0025304A"/>
    <w:rsid w:val="00272F14"/>
    <w:rsid w:val="00280E39"/>
    <w:rsid w:val="00291166"/>
    <w:rsid w:val="002913C2"/>
    <w:rsid w:val="0029366E"/>
    <w:rsid w:val="00295EBE"/>
    <w:rsid w:val="00296667"/>
    <w:rsid w:val="00296E8A"/>
    <w:rsid w:val="002A0BB5"/>
    <w:rsid w:val="002A28FB"/>
    <w:rsid w:val="002A4A46"/>
    <w:rsid w:val="002B0D19"/>
    <w:rsid w:val="002B41F5"/>
    <w:rsid w:val="002B7EC0"/>
    <w:rsid w:val="002D17E9"/>
    <w:rsid w:val="002E226C"/>
    <w:rsid w:val="002E5356"/>
    <w:rsid w:val="002F62C4"/>
    <w:rsid w:val="00300747"/>
    <w:rsid w:val="00301974"/>
    <w:rsid w:val="00305456"/>
    <w:rsid w:val="003066BB"/>
    <w:rsid w:val="00343C79"/>
    <w:rsid w:val="00344BB9"/>
    <w:rsid w:val="00346A81"/>
    <w:rsid w:val="003542A7"/>
    <w:rsid w:val="00354D7A"/>
    <w:rsid w:val="00364C8B"/>
    <w:rsid w:val="00366858"/>
    <w:rsid w:val="0037223C"/>
    <w:rsid w:val="00374FE4"/>
    <w:rsid w:val="00394F7C"/>
    <w:rsid w:val="00397FA1"/>
    <w:rsid w:val="003A6E49"/>
    <w:rsid w:val="003A74BC"/>
    <w:rsid w:val="003B2A7B"/>
    <w:rsid w:val="003C04DA"/>
    <w:rsid w:val="003C5A42"/>
    <w:rsid w:val="003C7571"/>
    <w:rsid w:val="003D1D24"/>
    <w:rsid w:val="003F7B68"/>
    <w:rsid w:val="00407C6D"/>
    <w:rsid w:val="00411D86"/>
    <w:rsid w:val="004138AF"/>
    <w:rsid w:val="0042003F"/>
    <w:rsid w:val="00422514"/>
    <w:rsid w:val="00431F56"/>
    <w:rsid w:val="004427FB"/>
    <w:rsid w:val="00442A69"/>
    <w:rsid w:val="004500CF"/>
    <w:rsid w:val="00451C51"/>
    <w:rsid w:val="00467479"/>
    <w:rsid w:val="00470B96"/>
    <w:rsid w:val="004716BD"/>
    <w:rsid w:val="00475363"/>
    <w:rsid w:val="00481C95"/>
    <w:rsid w:val="004A22A5"/>
    <w:rsid w:val="004A2A1E"/>
    <w:rsid w:val="004A4322"/>
    <w:rsid w:val="004B1D31"/>
    <w:rsid w:val="004D7889"/>
    <w:rsid w:val="004E21E4"/>
    <w:rsid w:val="004E3AC1"/>
    <w:rsid w:val="004E5550"/>
    <w:rsid w:val="00501365"/>
    <w:rsid w:val="005034F7"/>
    <w:rsid w:val="00523A3A"/>
    <w:rsid w:val="00533F90"/>
    <w:rsid w:val="00553C19"/>
    <w:rsid w:val="0055654A"/>
    <w:rsid w:val="005669EA"/>
    <w:rsid w:val="00582BF1"/>
    <w:rsid w:val="00583A5D"/>
    <w:rsid w:val="005B5E3E"/>
    <w:rsid w:val="005B754F"/>
    <w:rsid w:val="005C1200"/>
    <w:rsid w:val="005C26EA"/>
    <w:rsid w:val="005C384E"/>
    <w:rsid w:val="005C6C5B"/>
    <w:rsid w:val="005D24B2"/>
    <w:rsid w:val="005D5403"/>
    <w:rsid w:val="005D7CB6"/>
    <w:rsid w:val="006117D6"/>
    <w:rsid w:val="00615ACA"/>
    <w:rsid w:val="00620109"/>
    <w:rsid w:val="0062274A"/>
    <w:rsid w:val="006251BB"/>
    <w:rsid w:val="00625BF3"/>
    <w:rsid w:val="0063661C"/>
    <w:rsid w:val="006404EA"/>
    <w:rsid w:val="006504B9"/>
    <w:rsid w:val="006526BE"/>
    <w:rsid w:val="00653789"/>
    <w:rsid w:val="00661668"/>
    <w:rsid w:val="00672874"/>
    <w:rsid w:val="00674FE4"/>
    <w:rsid w:val="0067767A"/>
    <w:rsid w:val="00680F8D"/>
    <w:rsid w:val="00690A02"/>
    <w:rsid w:val="00696584"/>
    <w:rsid w:val="006969D9"/>
    <w:rsid w:val="006A691A"/>
    <w:rsid w:val="006C049E"/>
    <w:rsid w:val="006C56B1"/>
    <w:rsid w:val="006C61B5"/>
    <w:rsid w:val="006E77E0"/>
    <w:rsid w:val="00700DFA"/>
    <w:rsid w:val="00713DD1"/>
    <w:rsid w:val="00730692"/>
    <w:rsid w:val="007473BF"/>
    <w:rsid w:val="00776F9F"/>
    <w:rsid w:val="00782784"/>
    <w:rsid w:val="007A613F"/>
    <w:rsid w:val="007B0D9C"/>
    <w:rsid w:val="007B474B"/>
    <w:rsid w:val="007B64AE"/>
    <w:rsid w:val="007D1AA9"/>
    <w:rsid w:val="008018B4"/>
    <w:rsid w:val="00806EE1"/>
    <w:rsid w:val="00827879"/>
    <w:rsid w:val="0084049B"/>
    <w:rsid w:val="008420D0"/>
    <w:rsid w:val="008466B9"/>
    <w:rsid w:val="00882358"/>
    <w:rsid w:val="008A1683"/>
    <w:rsid w:val="008A17E8"/>
    <w:rsid w:val="008A7C1E"/>
    <w:rsid w:val="008B2A81"/>
    <w:rsid w:val="008C1CBC"/>
    <w:rsid w:val="008C4DBA"/>
    <w:rsid w:val="008C7959"/>
    <w:rsid w:val="008D2F23"/>
    <w:rsid w:val="008D69F9"/>
    <w:rsid w:val="008E4A34"/>
    <w:rsid w:val="008E52C3"/>
    <w:rsid w:val="008E6068"/>
    <w:rsid w:val="008F629B"/>
    <w:rsid w:val="008F789F"/>
    <w:rsid w:val="00901423"/>
    <w:rsid w:val="0090324B"/>
    <w:rsid w:val="00903402"/>
    <w:rsid w:val="00923138"/>
    <w:rsid w:val="009411B2"/>
    <w:rsid w:val="00946A1F"/>
    <w:rsid w:val="00951CA1"/>
    <w:rsid w:val="00953EAC"/>
    <w:rsid w:val="009550DA"/>
    <w:rsid w:val="0096174A"/>
    <w:rsid w:val="00964108"/>
    <w:rsid w:val="00971911"/>
    <w:rsid w:val="00983117"/>
    <w:rsid w:val="009931DA"/>
    <w:rsid w:val="009A368D"/>
    <w:rsid w:val="009A4C13"/>
    <w:rsid w:val="009B3793"/>
    <w:rsid w:val="009B4DFD"/>
    <w:rsid w:val="009B70C3"/>
    <w:rsid w:val="009B7696"/>
    <w:rsid w:val="009C463F"/>
    <w:rsid w:val="009D7063"/>
    <w:rsid w:val="009E75C5"/>
    <w:rsid w:val="00A02B94"/>
    <w:rsid w:val="00A17AB9"/>
    <w:rsid w:val="00A24771"/>
    <w:rsid w:val="00A622BA"/>
    <w:rsid w:val="00A65212"/>
    <w:rsid w:val="00A67748"/>
    <w:rsid w:val="00A732E4"/>
    <w:rsid w:val="00A85AC1"/>
    <w:rsid w:val="00A94901"/>
    <w:rsid w:val="00A976B5"/>
    <w:rsid w:val="00A97795"/>
    <w:rsid w:val="00AC0CF7"/>
    <w:rsid w:val="00AC6519"/>
    <w:rsid w:val="00AD208A"/>
    <w:rsid w:val="00AD5827"/>
    <w:rsid w:val="00AE0427"/>
    <w:rsid w:val="00AE1FF1"/>
    <w:rsid w:val="00AE6771"/>
    <w:rsid w:val="00AE6CDA"/>
    <w:rsid w:val="00AF5575"/>
    <w:rsid w:val="00B05240"/>
    <w:rsid w:val="00B155BD"/>
    <w:rsid w:val="00B27078"/>
    <w:rsid w:val="00B4284D"/>
    <w:rsid w:val="00B4553E"/>
    <w:rsid w:val="00B46C03"/>
    <w:rsid w:val="00B542E1"/>
    <w:rsid w:val="00B54B4B"/>
    <w:rsid w:val="00B54C5F"/>
    <w:rsid w:val="00B5635D"/>
    <w:rsid w:val="00B617BB"/>
    <w:rsid w:val="00B6628D"/>
    <w:rsid w:val="00B74FB1"/>
    <w:rsid w:val="00B8411C"/>
    <w:rsid w:val="00B85BA4"/>
    <w:rsid w:val="00B86CD5"/>
    <w:rsid w:val="00B953ED"/>
    <w:rsid w:val="00BA1296"/>
    <w:rsid w:val="00BA4A73"/>
    <w:rsid w:val="00BC0144"/>
    <w:rsid w:val="00BC48CE"/>
    <w:rsid w:val="00BC63AE"/>
    <w:rsid w:val="00BD3458"/>
    <w:rsid w:val="00C03BD0"/>
    <w:rsid w:val="00C2074E"/>
    <w:rsid w:val="00C2083B"/>
    <w:rsid w:val="00C20D9A"/>
    <w:rsid w:val="00C248A5"/>
    <w:rsid w:val="00C360A1"/>
    <w:rsid w:val="00C53FDC"/>
    <w:rsid w:val="00C60AF0"/>
    <w:rsid w:val="00C60C27"/>
    <w:rsid w:val="00C65429"/>
    <w:rsid w:val="00C82EE7"/>
    <w:rsid w:val="00CA3490"/>
    <w:rsid w:val="00CA40D7"/>
    <w:rsid w:val="00CA77BC"/>
    <w:rsid w:val="00CB4B09"/>
    <w:rsid w:val="00CB6528"/>
    <w:rsid w:val="00CC2A46"/>
    <w:rsid w:val="00CD4373"/>
    <w:rsid w:val="00CD7BF8"/>
    <w:rsid w:val="00D00722"/>
    <w:rsid w:val="00D03ED9"/>
    <w:rsid w:val="00D07FF4"/>
    <w:rsid w:val="00D11F6A"/>
    <w:rsid w:val="00D43AFF"/>
    <w:rsid w:val="00D52BE5"/>
    <w:rsid w:val="00D541FB"/>
    <w:rsid w:val="00D5588A"/>
    <w:rsid w:val="00D62C49"/>
    <w:rsid w:val="00D67668"/>
    <w:rsid w:val="00D70E50"/>
    <w:rsid w:val="00DA2A9B"/>
    <w:rsid w:val="00DB184E"/>
    <w:rsid w:val="00DC01FD"/>
    <w:rsid w:val="00DC0EFB"/>
    <w:rsid w:val="00DE0F77"/>
    <w:rsid w:val="00DE71BA"/>
    <w:rsid w:val="00E16721"/>
    <w:rsid w:val="00E1706F"/>
    <w:rsid w:val="00E3160B"/>
    <w:rsid w:val="00E350EE"/>
    <w:rsid w:val="00E50D58"/>
    <w:rsid w:val="00E52673"/>
    <w:rsid w:val="00E77639"/>
    <w:rsid w:val="00E86662"/>
    <w:rsid w:val="00E9369F"/>
    <w:rsid w:val="00E94021"/>
    <w:rsid w:val="00EB2FC5"/>
    <w:rsid w:val="00EB5F9B"/>
    <w:rsid w:val="00ED45CF"/>
    <w:rsid w:val="00ED7AD4"/>
    <w:rsid w:val="00EE4DE1"/>
    <w:rsid w:val="00F112AE"/>
    <w:rsid w:val="00F35F64"/>
    <w:rsid w:val="00F37D51"/>
    <w:rsid w:val="00F478E2"/>
    <w:rsid w:val="00F64DE9"/>
    <w:rsid w:val="00F84A80"/>
    <w:rsid w:val="00F859D4"/>
    <w:rsid w:val="00FB1C0A"/>
    <w:rsid w:val="00FC6BE6"/>
    <w:rsid w:val="00FE2712"/>
    <w:rsid w:val="00FE3950"/>
    <w:rsid w:val="00FF08BE"/>
    <w:rsid w:val="00FF11DB"/>
    <w:rsid w:val="00FF13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9CA3ED6"/>
  <w15:docId w15:val="{7340734B-8CC7-4AD4-96A9-9AE6C13BF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qFormat/>
    <w:rsid w:val="009550DA"/>
    <w:pPr>
      <w:keepNext/>
      <w:widowControl w:val="0"/>
      <w:spacing w:after="180" w:line="340" w:lineRule="atLeast"/>
      <w:jc w:val="center"/>
      <w:outlineLvl w:val="0"/>
    </w:pPr>
    <w:rPr>
      <w:rFonts w:ascii="Arial" w:hAnsi="Arial"/>
      <w:b/>
      <w:sz w:val="24"/>
    </w:rPr>
  </w:style>
  <w:style w:type="paragraph" w:styleId="berschrift2">
    <w:name w:val="heading 2"/>
    <w:basedOn w:val="Standard"/>
    <w:next w:val="Standard"/>
    <w:qFormat/>
    <w:pPr>
      <w:keepNext/>
      <w:spacing w:after="580" w:line="400" w:lineRule="exact"/>
      <w:jc w:val="center"/>
      <w:outlineLvl w:val="1"/>
    </w:pPr>
    <w:rPr>
      <w:rFonts w:ascii="Arial Black" w:hAnsi="Arial Black"/>
      <w:b/>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C60C27"/>
    <w:pPr>
      <w:tabs>
        <w:tab w:val="center" w:pos="4536"/>
        <w:tab w:val="right" w:pos="9072"/>
      </w:tabs>
    </w:pPr>
    <w:rPr>
      <w:rFonts w:ascii="Arial" w:hAnsi="Arial"/>
    </w:rPr>
  </w:style>
  <w:style w:type="character" w:styleId="Hyperlink">
    <w:name w:val="Hyperlink"/>
    <w:aliases w:val="Renault-Hyperlink"/>
    <w:semiHidden/>
    <w:rPr>
      <w:rFonts w:ascii="Arial" w:hAnsi="Arial"/>
      <w:color w:val="0000FF"/>
      <w:sz w:val="24"/>
      <w:u w:val="single"/>
    </w:rPr>
  </w:style>
  <w:style w:type="paragraph" w:styleId="Kopfzeile">
    <w:name w:val="header"/>
    <w:aliases w:val="Renault Kopfzeile Datum"/>
    <w:basedOn w:val="Standard"/>
    <w:semiHidden/>
    <w:pPr>
      <w:tabs>
        <w:tab w:val="center" w:pos="4536"/>
        <w:tab w:val="right" w:pos="9072"/>
      </w:tabs>
      <w:spacing w:before="1240"/>
      <w:jc w:val="right"/>
    </w:pPr>
    <w:rPr>
      <w:rFonts w:ascii="Arial" w:hAnsi="Arial"/>
      <w:color w:val="5F5F5F"/>
      <w:sz w:val="22"/>
    </w:rPr>
  </w:style>
  <w:style w:type="paragraph" w:styleId="StandardWeb">
    <w:name w:val="Normal (Web)"/>
    <w:basedOn w:val="Standard"/>
    <w:semiHidden/>
    <w:pPr>
      <w:spacing w:before="100" w:beforeAutospacing="1" w:after="100" w:afterAutospacing="1"/>
    </w:pPr>
    <w:rPr>
      <w:sz w:val="24"/>
      <w:szCs w:val="24"/>
    </w:rPr>
  </w:style>
  <w:style w:type="paragraph" w:styleId="Sprechblasentext">
    <w:name w:val="Balloon Text"/>
    <w:basedOn w:val="Standard"/>
    <w:semiHidden/>
    <w:rPr>
      <w:rFonts w:ascii="Tahoma" w:hAnsi="Tahoma" w:cs="Tahoma"/>
      <w:sz w:val="16"/>
      <w:szCs w:val="16"/>
    </w:rPr>
  </w:style>
  <w:style w:type="character" w:styleId="Seitenzahl">
    <w:name w:val="page number"/>
    <w:aliases w:val="Renault"/>
    <w:rsid w:val="00C60C27"/>
    <w:rPr>
      <w:rFonts w:ascii="Arial" w:hAnsi="Arial"/>
      <w:sz w:val="22"/>
    </w:rPr>
  </w:style>
  <w:style w:type="paragraph" w:customStyle="1" w:styleId="1Dachzeile">
    <w:name w:val="1_Dachzeile"/>
    <w:basedOn w:val="Standard"/>
    <w:next w:val="2Headline"/>
    <w:rsid w:val="009550DA"/>
    <w:pPr>
      <w:widowControl w:val="0"/>
      <w:spacing w:before="1320" w:after="120"/>
      <w:ind w:right="27"/>
    </w:pPr>
    <w:rPr>
      <w:rFonts w:ascii="Arial" w:hAnsi="Arial"/>
      <w:b/>
      <w:bCs/>
      <w:caps/>
    </w:rPr>
  </w:style>
  <w:style w:type="paragraph" w:customStyle="1" w:styleId="2Headline">
    <w:name w:val="2_Headline"/>
    <w:basedOn w:val="Standard"/>
    <w:next w:val="3Einleitung"/>
    <w:rsid w:val="009550DA"/>
    <w:pPr>
      <w:widowControl w:val="0"/>
      <w:spacing w:after="360" w:line="400" w:lineRule="atLeast"/>
      <w:ind w:right="27"/>
    </w:pPr>
    <w:rPr>
      <w:rFonts w:ascii="Arial" w:eastAsia="Arial Unicode MS" w:hAnsi="Arial"/>
      <w:b/>
      <w:bCs/>
      <w:caps/>
      <w:sz w:val="32"/>
    </w:rPr>
  </w:style>
  <w:style w:type="paragraph" w:customStyle="1" w:styleId="3Einleitung">
    <w:name w:val="3_Einleitung"/>
    <w:basedOn w:val="Standard"/>
    <w:next w:val="4Lauftext"/>
    <w:link w:val="3EinleitungZchn"/>
    <w:qFormat/>
    <w:rsid w:val="00F37D51"/>
    <w:pPr>
      <w:spacing w:after="120"/>
      <w:jc w:val="both"/>
    </w:pPr>
    <w:rPr>
      <w:rFonts w:ascii="Arial" w:eastAsia="Calibri" w:hAnsi="Arial" w:cs="Arial"/>
      <w:b/>
      <w:color w:val="000000"/>
      <w:sz w:val="22"/>
      <w:szCs w:val="22"/>
      <w:lang w:val="pt-BR" w:eastAsia="fr-FR"/>
    </w:rPr>
  </w:style>
  <w:style w:type="paragraph" w:customStyle="1" w:styleId="4Lauftext">
    <w:name w:val="4_Lauftext"/>
    <w:basedOn w:val="Standard"/>
    <w:link w:val="4LauftextZchn"/>
    <w:qFormat/>
    <w:rsid w:val="00091ED0"/>
    <w:pPr>
      <w:autoSpaceDE w:val="0"/>
      <w:autoSpaceDN w:val="0"/>
      <w:adjustRightInd w:val="0"/>
      <w:spacing w:before="120" w:after="240" w:line="280" w:lineRule="atLeast"/>
      <w:jc w:val="both"/>
    </w:pPr>
    <w:rPr>
      <w:rFonts w:ascii="Arial" w:eastAsia="Calibri" w:hAnsi="Arial" w:cs="Arial"/>
      <w:color w:val="000000"/>
      <w:lang w:val="fr-FR" w:eastAsia="en-US"/>
    </w:rPr>
  </w:style>
  <w:style w:type="paragraph" w:customStyle="1" w:styleId="5Zwischentitel">
    <w:name w:val="5_Zwischentitel"/>
    <w:basedOn w:val="Standard"/>
    <w:next w:val="4Lauftext"/>
    <w:link w:val="5ZwischentitelZchn"/>
    <w:rsid w:val="00407C6D"/>
    <w:pPr>
      <w:widowControl w:val="0"/>
      <w:spacing w:line="340" w:lineRule="atLeast"/>
      <w:ind w:right="28"/>
    </w:pPr>
    <w:rPr>
      <w:rFonts w:ascii="Arial" w:hAnsi="Arial"/>
      <w:b/>
      <w:bCs/>
      <w:caps/>
      <w:sz w:val="22"/>
    </w:rPr>
  </w:style>
  <w:style w:type="paragraph" w:customStyle="1" w:styleId="Ansprechpartner">
    <w:name w:val="Ansprechpartner"/>
    <w:basedOn w:val="Standard"/>
    <w:link w:val="AnsprechpartnerZchnZchn"/>
    <w:rsid w:val="00A67748"/>
    <w:pPr>
      <w:numPr>
        <w:ilvl w:val="12"/>
      </w:numPr>
      <w:suppressAutoHyphens/>
      <w:spacing w:before="360" w:line="260" w:lineRule="atLeast"/>
      <w:ind w:right="27"/>
    </w:pPr>
    <w:rPr>
      <w:rFonts w:ascii="Arial" w:hAnsi="Arial"/>
      <w:b/>
      <w:bCs/>
      <w:caps/>
      <w:sz w:val="22"/>
    </w:rPr>
  </w:style>
  <w:style w:type="paragraph" w:customStyle="1" w:styleId="AnsprechpartnerText">
    <w:name w:val="Ansprechpartner_Text"/>
    <w:basedOn w:val="Standard"/>
    <w:link w:val="AnsprechpartnerTextChar"/>
    <w:rsid w:val="009550DA"/>
    <w:pPr>
      <w:numPr>
        <w:ilvl w:val="12"/>
      </w:numPr>
      <w:suppressAutoHyphens/>
      <w:spacing w:before="120" w:line="260" w:lineRule="atLeast"/>
      <w:ind w:right="28"/>
    </w:pPr>
    <w:rPr>
      <w:rFonts w:ascii="Arial" w:hAnsi="Arial"/>
      <w:sz w:val="22"/>
    </w:rPr>
  </w:style>
  <w:style w:type="paragraph" w:customStyle="1" w:styleId="AnsprechpartnerLink">
    <w:name w:val="Ansprechpartner_Link"/>
    <w:basedOn w:val="Standard"/>
    <w:link w:val="AnsprechpartnerLinkChar"/>
    <w:rsid w:val="009550DA"/>
    <w:pPr>
      <w:numPr>
        <w:ilvl w:val="12"/>
      </w:numPr>
      <w:suppressAutoHyphens/>
      <w:ind w:right="27"/>
    </w:pPr>
    <w:rPr>
      <w:rFonts w:ascii="Arial" w:hAnsi="Arial"/>
      <w:b/>
      <w:bCs/>
      <w:sz w:val="22"/>
    </w:rPr>
  </w:style>
  <w:style w:type="paragraph" w:customStyle="1" w:styleId="AnsprechpartnerFuss">
    <w:name w:val="Ansprechpartner_Fuss"/>
    <w:basedOn w:val="Standard"/>
    <w:rsid w:val="009550DA"/>
    <w:pPr>
      <w:numPr>
        <w:ilvl w:val="12"/>
      </w:numPr>
      <w:suppressAutoHyphens/>
      <w:spacing w:before="360"/>
      <w:ind w:right="27"/>
    </w:pPr>
    <w:rPr>
      <w:rFonts w:ascii="Arial" w:hAnsi="Arial"/>
      <w:sz w:val="22"/>
    </w:rPr>
  </w:style>
  <w:style w:type="character" w:customStyle="1" w:styleId="3EinleitungZchn">
    <w:name w:val="3_Einleitung Zchn"/>
    <w:link w:val="3Einleitung"/>
    <w:rsid w:val="00F37D51"/>
    <w:rPr>
      <w:rFonts w:ascii="Arial" w:eastAsia="Calibri" w:hAnsi="Arial" w:cs="Arial"/>
      <w:b/>
      <w:color w:val="000000"/>
      <w:sz w:val="22"/>
      <w:szCs w:val="22"/>
      <w:lang w:val="pt-BR" w:eastAsia="fr-FR"/>
    </w:rPr>
  </w:style>
  <w:style w:type="character" w:customStyle="1" w:styleId="5ZwischentitelZchn">
    <w:name w:val="5_Zwischentitel Zchn"/>
    <w:link w:val="5Zwischentitel"/>
    <w:rsid w:val="00366858"/>
    <w:rPr>
      <w:rFonts w:ascii="Arial" w:hAnsi="Arial"/>
      <w:b/>
      <w:bCs/>
      <w:caps/>
      <w:sz w:val="22"/>
    </w:rPr>
  </w:style>
  <w:style w:type="table" w:styleId="Tabellenraster">
    <w:name w:val="Table Grid"/>
    <w:basedOn w:val="NormaleTabelle"/>
    <w:rsid w:val="00E167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bTabellentext">
    <w:name w:val="4b_Tabellentext"/>
    <w:basedOn w:val="Standard"/>
    <w:rsid w:val="00E16721"/>
    <w:pPr>
      <w:spacing w:after="80"/>
    </w:pPr>
    <w:rPr>
      <w:rFonts w:ascii="Arial" w:eastAsia="MS Mincho" w:hAnsi="Arial"/>
      <w:szCs w:val="24"/>
      <w:lang w:eastAsia="ja-JP"/>
    </w:rPr>
  </w:style>
  <w:style w:type="character" w:styleId="Fett">
    <w:name w:val="Strong"/>
    <w:basedOn w:val="Absatz-Standardschriftart"/>
    <w:uiPriority w:val="22"/>
    <w:qFormat/>
    <w:rsid w:val="00E16721"/>
    <w:rPr>
      <w:b/>
      <w:bCs/>
    </w:rPr>
  </w:style>
  <w:style w:type="character" w:customStyle="1" w:styleId="AnsprechpartnerTextChar">
    <w:name w:val="Ansprechpartner_Text Char"/>
    <w:link w:val="AnsprechpartnerText"/>
    <w:locked/>
    <w:rsid w:val="00FE3950"/>
    <w:rPr>
      <w:rFonts w:ascii="Arial" w:hAnsi="Arial"/>
      <w:sz w:val="22"/>
    </w:rPr>
  </w:style>
  <w:style w:type="character" w:customStyle="1" w:styleId="AnsprechpartnerLinkChar">
    <w:name w:val="Ansprechpartner_Link Char"/>
    <w:link w:val="AnsprechpartnerLink"/>
    <w:locked/>
    <w:rsid w:val="00FE3950"/>
    <w:rPr>
      <w:rFonts w:ascii="Arial" w:hAnsi="Arial"/>
      <w:b/>
      <w:bCs/>
      <w:sz w:val="22"/>
    </w:rPr>
  </w:style>
  <w:style w:type="character" w:customStyle="1" w:styleId="AnsprechpartnerZchnZchn">
    <w:name w:val="Ansprechpartner Zchn Zchn"/>
    <w:basedOn w:val="Absatz-Standardschriftart"/>
    <w:link w:val="Ansprechpartner"/>
    <w:rsid w:val="00CA40D7"/>
    <w:rPr>
      <w:rFonts w:ascii="Arial" w:hAnsi="Arial"/>
      <w:b/>
      <w:bCs/>
      <w:caps/>
      <w:sz w:val="22"/>
    </w:rPr>
  </w:style>
  <w:style w:type="character" w:customStyle="1" w:styleId="4LauftextZchn">
    <w:name w:val="4_Lauftext Zchn"/>
    <w:link w:val="4Lauftext"/>
    <w:rsid w:val="00087184"/>
    <w:rPr>
      <w:rFonts w:ascii="Arial" w:eastAsia="Calibri" w:hAnsi="Arial" w:cs="Arial"/>
      <w:color w:val="000000"/>
      <w:lang w:val="fr-FR" w:eastAsia="en-US"/>
    </w:rPr>
  </w:style>
  <w:style w:type="character" w:customStyle="1" w:styleId="Aucun">
    <w:name w:val="Aucun"/>
    <w:rsid w:val="00E52673"/>
    <w:rPr>
      <w:lang w:val="en-US"/>
    </w:rPr>
  </w:style>
  <w:style w:type="paragraph" w:styleId="Funotentext">
    <w:name w:val="footnote text"/>
    <w:basedOn w:val="Standard"/>
    <w:link w:val="FunotentextZchn"/>
    <w:uiPriority w:val="99"/>
    <w:rsid w:val="0029366E"/>
  </w:style>
  <w:style w:type="character" w:customStyle="1" w:styleId="FunotentextZchn">
    <w:name w:val="Fußnotentext Zchn"/>
    <w:basedOn w:val="Absatz-Standardschriftart"/>
    <w:link w:val="Funotentext"/>
    <w:uiPriority w:val="99"/>
    <w:rsid w:val="0029366E"/>
  </w:style>
  <w:style w:type="character" w:styleId="Funotenzeichen">
    <w:name w:val="footnote reference"/>
    <w:basedOn w:val="Absatz-Standardschriftart"/>
    <w:uiPriority w:val="99"/>
    <w:rsid w:val="0029366E"/>
    <w:rPr>
      <w:vertAlign w:val="superscript"/>
    </w:rPr>
  </w:style>
  <w:style w:type="paragraph" w:customStyle="1" w:styleId="4aBulletpoints">
    <w:name w:val="4a_Bulletpoints"/>
    <w:basedOn w:val="4Lauftext"/>
    <w:rsid w:val="00300747"/>
    <w:pPr>
      <w:numPr>
        <w:numId w:val="7"/>
      </w:numPr>
      <w:spacing w:after="120"/>
      <w:ind w:right="28"/>
    </w:pPr>
  </w:style>
  <w:style w:type="character" w:styleId="Kommentarzeichen">
    <w:name w:val="annotation reference"/>
    <w:basedOn w:val="Absatz-Standardschriftart"/>
    <w:semiHidden/>
    <w:unhideWhenUsed/>
    <w:rsid w:val="00FC6BE6"/>
    <w:rPr>
      <w:sz w:val="16"/>
      <w:szCs w:val="16"/>
    </w:rPr>
  </w:style>
  <w:style w:type="paragraph" w:styleId="Kommentartext">
    <w:name w:val="annotation text"/>
    <w:basedOn w:val="Standard"/>
    <w:link w:val="KommentartextZchn"/>
    <w:semiHidden/>
    <w:unhideWhenUsed/>
    <w:rsid w:val="00FC6BE6"/>
  </w:style>
  <w:style w:type="character" w:customStyle="1" w:styleId="KommentartextZchn">
    <w:name w:val="Kommentartext Zchn"/>
    <w:basedOn w:val="Absatz-Standardschriftart"/>
    <w:link w:val="Kommentartext"/>
    <w:semiHidden/>
    <w:rsid w:val="00FC6BE6"/>
  </w:style>
  <w:style w:type="paragraph" w:styleId="Kommentarthema">
    <w:name w:val="annotation subject"/>
    <w:basedOn w:val="Kommentartext"/>
    <w:next w:val="Kommentartext"/>
    <w:link w:val="KommentarthemaZchn"/>
    <w:semiHidden/>
    <w:unhideWhenUsed/>
    <w:rsid w:val="00FC6BE6"/>
    <w:rPr>
      <w:b/>
      <w:bCs/>
    </w:rPr>
  </w:style>
  <w:style w:type="character" w:customStyle="1" w:styleId="KommentarthemaZchn">
    <w:name w:val="Kommentarthema Zchn"/>
    <w:basedOn w:val="KommentartextZchn"/>
    <w:link w:val="Kommentarthema"/>
    <w:semiHidden/>
    <w:rsid w:val="00FC6BE6"/>
    <w:rPr>
      <w:b/>
      <w:bCs/>
    </w:rPr>
  </w:style>
  <w:style w:type="character" w:styleId="NichtaufgelsteErwhnung">
    <w:name w:val="Unresolved Mention"/>
    <w:basedOn w:val="Absatz-Standardschriftart"/>
    <w:uiPriority w:val="99"/>
    <w:semiHidden/>
    <w:unhideWhenUsed/>
    <w:rsid w:val="00BC63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959">
      <w:bodyDiv w:val="1"/>
      <w:marLeft w:val="0"/>
      <w:marRight w:val="0"/>
      <w:marTop w:val="0"/>
      <w:marBottom w:val="0"/>
      <w:divBdr>
        <w:top w:val="none" w:sz="0" w:space="0" w:color="auto"/>
        <w:left w:val="none" w:sz="0" w:space="0" w:color="auto"/>
        <w:bottom w:val="none" w:sz="0" w:space="0" w:color="auto"/>
        <w:right w:val="none" w:sz="0" w:space="0" w:color="auto"/>
      </w:divBdr>
    </w:div>
    <w:div w:id="1225216118">
      <w:bodyDiv w:val="1"/>
      <w:marLeft w:val="0"/>
      <w:marRight w:val="0"/>
      <w:marTop w:val="0"/>
      <w:marBottom w:val="0"/>
      <w:divBdr>
        <w:top w:val="none" w:sz="0" w:space="0" w:color="auto"/>
        <w:left w:val="none" w:sz="0" w:space="0" w:color="auto"/>
        <w:bottom w:val="none" w:sz="0" w:space="0" w:color="auto"/>
        <w:right w:val="none" w:sz="0" w:space="0" w:color="auto"/>
      </w:divBdr>
      <w:divsChild>
        <w:div w:id="195315132">
          <w:marLeft w:val="0"/>
          <w:marRight w:val="0"/>
          <w:marTop w:val="0"/>
          <w:marBottom w:val="0"/>
          <w:divBdr>
            <w:top w:val="none" w:sz="0" w:space="0" w:color="auto"/>
            <w:left w:val="none" w:sz="0" w:space="0" w:color="auto"/>
            <w:bottom w:val="none" w:sz="0" w:space="0" w:color="auto"/>
            <w:right w:val="none" w:sz="0" w:space="0" w:color="auto"/>
          </w:divBdr>
        </w:div>
      </w:divsChild>
    </w:div>
    <w:div w:id="1347557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yse.luechtenborg@renault.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edia.renault.a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arin.kirchner@renault.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edia.renault.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E289D2A951CE847B8BF96A3493B4BD9" ma:contentTypeVersion="12" ma:contentTypeDescription="Create a new document." ma:contentTypeScope="" ma:versionID="8a5b52cf07512d103d60ab1e959c5d4d">
  <xsd:schema xmlns:xsd="http://www.w3.org/2001/XMLSchema" xmlns:xs="http://www.w3.org/2001/XMLSchema" xmlns:p="http://schemas.microsoft.com/office/2006/metadata/properties" xmlns:ns2="f0b04436-771e-4807-b3f8-188047c6dcbd" xmlns:ns3="b0062bf1-e85a-466c-92be-c65b5c7d8670" targetNamespace="http://schemas.microsoft.com/office/2006/metadata/properties" ma:root="true" ma:fieldsID="c25001a99abbd3d6d8c861081d2cfffc" ns2:_="" ns3:_="">
    <xsd:import namespace="f0b04436-771e-4807-b3f8-188047c6dcbd"/>
    <xsd:import namespace="b0062bf1-e85a-466c-92be-c65b5c7d867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b04436-771e-4807-b3f8-188047c6dc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062bf1-e85a-466c-92be-c65b5c7d867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C3CCB9-C077-4BEC-9FC1-1ED1B102DB75}">
  <ds:schemaRefs>
    <ds:schemaRef ds:uri="http://schemas.microsoft.com/sharepoint/v3/contenttype/forms"/>
  </ds:schemaRefs>
</ds:datastoreItem>
</file>

<file path=customXml/itemProps2.xml><?xml version="1.0" encoding="utf-8"?>
<ds:datastoreItem xmlns:ds="http://schemas.openxmlformats.org/officeDocument/2006/customXml" ds:itemID="{8C75EAAA-9A0A-461F-8C85-1A16D5A5926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3EB61CD-BE4F-4724-9F9A-03D2AD2FA3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b04436-771e-4807-b3f8-188047c6dcbd"/>
    <ds:schemaRef ds:uri="b0062bf1-e85a-466c-92be-c65b5c7d86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77FF11-5A98-4115-8E3F-E9F20CE84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770</Words>
  <Characters>5099</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Renault</Company>
  <LinksUpToDate>false</LinksUpToDate>
  <CharactersWithSpaces>5858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Puzalowski</dc:creator>
  <cp:lastModifiedBy>Patrick Aulehla</cp:lastModifiedBy>
  <cp:revision>44</cp:revision>
  <cp:lastPrinted>2009-03-30T09:54:00Z</cp:lastPrinted>
  <dcterms:created xsi:type="dcterms:W3CDTF">2020-10-15T14:40:00Z</dcterms:created>
  <dcterms:modified xsi:type="dcterms:W3CDTF">2021-06-15T14:55:00Z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0x0101004E289D2A951CE847B8BF96A3493B4BD9</vt:lpwstr>
  </property>
  <property fmtid="{D5CDD505-2E9C-101B-9397-08002B2CF9AE}" pid="3" name="MSIP_Label_7f30fc12-c89a-4829-a476-5bf9e2086332_Enabled">
    <vt:lpwstr>true</vt:lpwstr>
  </property>
  <property fmtid="{D5CDD505-2E9C-101B-9397-08002B2CF9AE}" pid="4" name="MSIP_Label_7f30fc12-c89a-4829-a476-5bf9e2086332_SetDate">
    <vt:lpwstr>2020-10-29T12:32:01Z</vt:lpwstr>
  </property>
  <property fmtid="{D5CDD505-2E9C-101B-9397-08002B2CF9AE}" pid="5" name="MSIP_Label_7f30fc12-c89a-4829-a476-5bf9e2086332_Method">
    <vt:lpwstr>Privileged</vt:lpwstr>
  </property>
  <property fmtid="{D5CDD505-2E9C-101B-9397-08002B2CF9AE}" pid="6" name="MSIP_Label_7f30fc12-c89a-4829-a476-5bf9e2086332_Name">
    <vt:lpwstr>Not protected (Anyone)_0</vt:lpwstr>
  </property>
  <property fmtid="{D5CDD505-2E9C-101B-9397-08002B2CF9AE}" pid="7" name="MSIP_Label_7f30fc12-c89a-4829-a476-5bf9e2086332_SiteId">
    <vt:lpwstr>d6b0bbee-7cd9-4d60-bce6-4a67b543e2ae</vt:lpwstr>
  </property>
  <property fmtid="{D5CDD505-2E9C-101B-9397-08002B2CF9AE}" pid="8" name="MSIP_Label_7f30fc12-c89a-4829-a476-5bf9e2086332_ActionId">
    <vt:lpwstr>fd960186-0c31-4b43-ba23-0058d342fb0b</vt:lpwstr>
  </property>
  <property fmtid="{D5CDD505-2E9C-101B-9397-08002B2CF9AE}" pid="9" name="MSIP_Label_7f30fc12-c89a-4829-a476-5bf9e2086332_ContentBits">
    <vt:lpwstr>0</vt:lpwstr>
  </property>
</Properties>
</file>