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D63AB" w14:textId="051CF99A" w:rsidR="002022F2" w:rsidRPr="006B39BB" w:rsidRDefault="006B39BB" w:rsidP="00AC3660">
      <w:pPr>
        <w:pStyle w:val="1Dachzeile"/>
        <w:rPr>
          <w:lang w:val="de-AT"/>
        </w:rPr>
      </w:pPr>
      <w:r w:rsidRPr="006B39BB">
        <w:rPr>
          <w:lang w:val="de-AT"/>
        </w:rPr>
        <w:t>RENAULT BRINGT DAS AUTOHAUS IN DIE DIGITALE WELT</w:t>
      </w:r>
    </w:p>
    <w:p w14:paraId="09CD63AC" w14:textId="1585613C" w:rsidR="002022F2" w:rsidRPr="004F2FD2" w:rsidRDefault="004F2FD2" w:rsidP="00AC3660">
      <w:pPr>
        <w:pStyle w:val="2Headline"/>
        <w:rPr>
          <w:lang w:val="de-AT"/>
        </w:rPr>
      </w:pPr>
      <w:r w:rsidRPr="004F2FD2">
        <w:rPr>
          <w:lang w:val="de-AT"/>
        </w:rPr>
        <w:t>RENAULT@HOME AB SOFORT VERFÜGBAR</w:t>
      </w:r>
    </w:p>
    <w:p w14:paraId="16401469" w14:textId="1E542010" w:rsidR="00E25156" w:rsidRPr="003E5298" w:rsidRDefault="00405CA8" w:rsidP="00180440">
      <w:pPr>
        <w:pStyle w:val="3Einleitung"/>
        <w:suppressAutoHyphens/>
        <w:spacing w:after="0"/>
        <w:rPr>
          <w:lang w:val="de-DE"/>
        </w:rPr>
      </w:pPr>
      <w:bookmarkStart w:id="0" w:name="OLE_LINK3"/>
      <w:bookmarkStart w:id="1" w:name="OLE_LINK4"/>
      <w:r w:rsidRPr="00405CA8">
        <w:rPr>
          <w:lang w:val="de-AT"/>
        </w:rPr>
        <w:t xml:space="preserve">Mit </w:t>
      </w:r>
      <w:proofErr w:type="spellStart"/>
      <w:r w:rsidRPr="00405CA8">
        <w:rPr>
          <w:lang w:val="de-AT"/>
        </w:rPr>
        <w:t>Renault@Home</w:t>
      </w:r>
      <w:proofErr w:type="spellEnd"/>
      <w:r w:rsidRPr="00405CA8">
        <w:rPr>
          <w:lang w:val="de-AT"/>
        </w:rPr>
        <w:t xml:space="preserve"> bietet Renault ab sofort eine attraktive digitale Alternative zum Erlebnis im Autohaus. Umfassende Informationen zu Renault Modellen, Kontakt zum Kundenservice oder Vereinbarung eines Servicetermins – dank </w:t>
      </w:r>
      <w:proofErr w:type="spellStart"/>
      <w:r w:rsidRPr="00405CA8">
        <w:rPr>
          <w:lang w:val="de-AT"/>
        </w:rPr>
        <w:t>Renault@Home</w:t>
      </w:r>
      <w:proofErr w:type="spellEnd"/>
      <w:r w:rsidRPr="00405CA8">
        <w:rPr>
          <w:lang w:val="de-AT"/>
        </w:rPr>
        <w:t xml:space="preserve"> können die Kunden viele gewohnte Services in Zeiten geschlossener Autohäuser jetzt auch in den eigenen vier Wänden nutzen. Die </w:t>
      </w:r>
      <w:proofErr w:type="spellStart"/>
      <w:r w:rsidRPr="00405CA8">
        <w:rPr>
          <w:lang w:val="de-AT"/>
        </w:rPr>
        <w:t>Renault@Home</w:t>
      </w:r>
      <w:proofErr w:type="spellEnd"/>
      <w:r w:rsidRPr="00405CA8">
        <w:rPr>
          <w:lang w:val="de-AT"/>
        </w:rPr>
        <w:t xml:space="preserve"> Angebote sind unter </w:t>
      </w:r>
      <w:r w:rsidRPr="00C77541">
        <w:rPr>
          <w:lang w:val="de-AT"/>
        </w:rPr>
        <w:t>renault.</w:t>
      </w:r>
      <w:r w:rsidR="003E5298" w:rsidRPr="00C77541">
        <w:rPr>
          <w:lang w:val="de-AT"/>
        </w:rPr>
        <w:t>at</w:t>
      </w:r>
      <w:r w:rsidRPr="00C77541">
        <w:rPr>
          <w:lang w:val="de-AT"/>
        </w:rPr>
        <w:t>/</w:t>
      </w:r>
      <w:proofErr w:type="spellStart"/>
      <w:r w:rsidRPr="00C77541">
        <w:rPr>
          <w:lang w:val="de-AT"/>
        </w:rPr>
        <w:t>home</w:t>
      </w:r>
      <w:proofErr w:type="spellEnd"/>
      <w:r w:rsidRPr="00405CA8">
        <w:rPr>
          <w:lang w:val="de-AT"/>
        </w:rPr>
        <w:t xml:space="preserve"> verfügbar.</w:t>
      </w:r>
      <w:r w:rsidR="003E5298" w:rsidRPr="003E5298">
        <w:rPr>
          <w:lang w:val="de-DE"/>
        </w:rPr>
        <w:t xml:space="preserve"> </w:t>
      </w:r>
      <w:r w:rsidR="003E5298" w:rsidRPr="001A3D52">
        <w:rPr>
          <w:lang w:val="de-DE"/>
        </w:rPr>
        <w:t xml:space="preserve">Mit </w:t>
      </w:r>
      <w:proofErr w:type="spellStart"/>
      <w:r w:rsidR="003E5298">
        <w:rPr>
          <w:lang w:val="de-DE"/>
        </w:rPr>
        <w:t>Renault</w:t>
      </w:r>
      <w:r w:rsidR="003E5298" w:rsidRPr="001A3D52">
        <w:rPr>
          <w:lang w:val="de-DE"/>
        </w:rPr>
        <w:t>@Home</w:t>
      </w:r>
      <w:proofErr w:type="spellEnd"/>
      <w:r w:rsidR="003E5298" w:rsidRPr="001A3D52">
        <w:rPr>
          <w:lang w:val="de-DE"/>
        </w:rPr>
        <w:t xml:space="preserve"> komplettiert </w:t>
      </w:r>
      <w:r w:rsidR="005B73BB">
        <w:rPr>
          <w:lang w:val="de-DE"/>
        </w:rPr>
        <w:t>Renault</w:t>
      </w:r>
      <w:r w:rsidR="003E5298" w:rsidRPr="001A3D52">
        <w:rPr>
          <w:lang w:val="de-DE"/>
        </w:rPr>
        <w:t xml:space="preserve"> seinen Onlineauftritt. </w:t>
      </w:r>
      <w:r w:rsidR="003E5298" w:rsidRPr="003E5298">
        <w:rPr>
          <w:lang w:val="de-DE"/>
        </w:rPr>
        <w:t xml:space="preserve">Unter der Webadresse </w:t>
      </w:r>
      <w:hyperlink r:id="rId10" w:history="1">
        <w:r w:rsidR="003E5298" w:rsidRPr="00E65176">
          <w:rPr>
            <w:rStyle w:val="Hyperlink"/>
            <w:sz w:val="22"/>
            <w:lang w:val="de-DE"/>
          </w:rPr>
          <w:t>https://sofort-lieferbar.renault.at/</w:t>
        </w:r>
      </w:hyperlink>
      <w:r w:rsidR="003E5298">
        <w:rPr>
          <w:lang w:val="de-DE"/>
        </w:rPr>
        <w:t xml:space="preserve"> </w:t>
      </w:r>
      <w:r w:rsidR="003E5298" w:rsidRPr="003E5298">
        <w:rPr>
          <w:lang w:val="de-DE"/>
        </w:rPr>
        <w:t xml:space="preserve">können </w:t>
      </w:r>
      <w:r w:rsidR="003E5298">
        <w:rPr>
          <w:lang w:val="de-DE"/>
        </w:rPr>
        <w:t xml:space="preserve">sich </w:t>
      </w:r>
      <w:r w:rsidR="003E5298" w:rsidRPr="003E5298">
        <w:rPr>
          <w:lang w:val="de-DE"/>
        </w:rPr>
        <w:t xml:space="preserve">Kunden ganz einfach einen </w:t>
      </w:r>
      <w:r w:rsidR="003E5298">
        <w:rPr>
          <w:lang w:val="de-DE"/>
        </w:rPr>
        <w:t>Überblick über alle Renault Online-Angebote verschaffen und in direkten Kontakt mit einem Renault Partner treten</w:t>
      </w:r>
      <w:r w:rsidR="005B73BB">
        <w:rPr>
          <w:lang w:val="de-DE"/>
        </w:rPr>
        <w:t>.</w:t>
      </w:r>
    </w:p>
    <w:bookmarkEnd w:id="0"/>
    <w:bookmarkEnd w:id="1"/>
    <w:p w14:paraId="230E108F" w14:textId="73903793" w:rsidR="00EE1E74" w:rsidRPr="00EE1E74" w:rsidRDefault="00EE1E74" w:rsidP="00EE1E74">
      <w:pPr>
        <w:pStyle w:val="4Lauftext"/>
        <w:suppressAutoHyphens/>
        <w:spacing w:before="240"/>
        <w:rPr>
          <w:lang w:val="de-AT"/>
        </w:rPr>
      </w:pPr>
      <w:r w:rsidRPr="00EE1E74">
        <w:rPr>
          <w:lang w:val="de-AT"/>
        </w:rPr>
        <w:t xml:space="preserve">Während die Service-Werkstätten in ganz Österreich immer geöffnet blieben, sind die Renault Showrooms noch bis </w:t>
      </w:r>
      <w:r w:rsidR="003E1B0F">
        <w:rPr>
          <w:lang w:val="de-AT"/>
        </w:rPr>
        <w:t>zumindest</w:t>
      </w:r>
      <w:r w:rsidRPr="00EE1E74">
        <w:rPr>
          <w:lang w:val="de-AT"/>
        </w:rPr>
        <w:t xml:space="preserve"> 8. Februar geschlossen. Um den Kunden aber auch in dieser Zeit</w:t>
      </w:r>
      <w:r w:rsidR="003E1B0F">
        <w:rPr>
          <w:lang w:val="de-AT"/>
        </w:rPr>
        <w:t xml:space="preserve"> </w:t>
      </w:r>
      <w:r w:rsidRPr="00EE1E74">
        <w:rPr>
          <w:lang w:val="de-AT"/>
        </w:rPr>
        <w:t xml:space="preserve">das Auto-Shopping effizient und zeitsparend zu ermöglichen, bringt Renault nun die Schritte nach dem Konfigurieren des neuen Autos, das schon länger von zu Hause aus </w:t>
      </w:r>
      <w:r w:rsidR="00897D0A" w:rsidRPr="00EE1E74">
        <w:rPr>
          <w:lang w:val="de-AT"/>
        </w:rPr>
        <w:t>erledigt werden</w:t>
      </w:r>
      <w:r w:rsidRPr="00EE1E74">
        <w:rPr>
          <w:lang w:val="de-AT"/>
        </w:rPr>
        <w:t xml:space="preserve"> kann, in die digitale Welt.</w:t>
      </w:r>
    </w:p>
    <w:p w14:paraId="6D9DF505" w14:textId="12C04347" w:rsidR="00EE1E74" w:rsidRPr="00EE1E74" w:rsidRDefault="00EE1E74" w:rsidP="00EE1E74">
      <w:pPr>
        <w:pStyle w:val="4Lauftext"/>
        <w:suppressAutoHyphens/>
        <w:spacing w:before="240"/>
        <w:rPr>
          <w:lang w:val="de-AT"/>
        </w:rPr>
      </w:pPr>
      <w:r w:rsidRPr="00EE1E74">
        <w:rPr>
          <w:lang w:val="de-AT"/>
        </w:rPr>
        <w:t xml:space="preserve">Ab Februar werden Kunden über ein einfaches Online-Formular ein konkretes Angebot für das konfigurierte Fahrzeug </w:t>
      </w:r>
      <w:r w:rsidR="00897D0A">
        <w:rPr>
          <w:lang w:val="de-AT"/>
        </w:rPr>
        <w:t>von</w:t>
      </w:r>
      <w:r w:rsidR="000049EE">
        <w:rPr>
          <w:lang w:val="de-AT"/>
        </w:rPr>
        <w:t xml:space="preserve"> dem</w:t>
      </w:r>
      <w:r w:rsidRPr="00EE1E74">
        <w:rPr>
          <w:lang w:val="de-AT"/>
        </w:rPr>
        <w:t xml:space="preserve"> gewünschten Renault </w:t>
      </w:r>
      <w:r w:rsidR="000049EE">
        <w:rPr>
          <w:lang w:val="de-AT"/>
        </w:rPr>
        <w:t xml:space="preserve">Händler </w:t>
      </w:r>
      <w:r w:rsidRPr="00EE1E74">
        <w:rPr>
          <w:lang w:val="de-AT"/>
        </w:rPr>
        <w:t>anfordern und so von zu Hause aus ihr Kaufgespräch starten können.</w:t>
      </w:r>
    </w:p>
    <w:p w14:paraId="5FCDAE0F" w14:textId="106044D2" w:rsidR="00EE1E74" w:rsidRPr="00EE1E74" w:rsidRDefault="00EE1E74" w:rsidP="00EE1E74">
      <w:pPr>
        <w:pStyle w:val="4Lauftext"/>
        <w:suppressAutoHyphens/>
        <w:spacing w:before="240"/>
        <w:rPr>
          <w:lang w:val="de-AT"/>
        </w:rPr>
      </w:pPr>
      <w:r w:rsidRPr="00EE1E74">
        <w:rPr>
          <w:lang w:val="de-AT"/>
        </w:rPr>
        <w:t>Die letzte Ausbaustufe, die demnächst an den Start geht, bietet dann die Möglichkeit der direkten Kontaktaufnahme über einen Live Chat mit den teilnehmenden Händlern.</w:t>
      </w:r>
    </w:p>
    <w:p w14:paraId="072BA103" w14:textId="12272575" w:rsidR="001D6799" w:rsidRPr="006013D0" w:rsidRDefault="00EE1E74" w:rsidP="00EE1E74">
      <w:pPr>
        <w:pStyle w:val="4Lauftext"/>
        <w:suppressAutoHyphens/>
        <w:spacing w:before="240"/>
        <w:rPr>
          <w:lang w:val="de-DE"/>
        </w:rPr>
      </w:pPr>
      <w:r w:rsidRPr="00EE1E74">
        <w:rPr>
          <w:lang w:val="de-AT"/>
        </w:rPr>
        <w:t>Die Kunden werden über verschiedene Marketing-Kanäle über die neuen Online-Serviceleistungen informiert.</w:t>
      </w:r>
    </w:p>
    <w:p w14:paraId="08AD6BED" w14:textId="77777777" w:rsidR="00BB6F1F" w:rsidRDefault="00BB6F1F" w:rsidP="008A6264">
      <w:pPr>
        <w:pStyle w:val="Ansprechpartner"/>
      </w:pPr>
    </w:p>
    <w:p w14:paraId="04239D7B" w14:textId="7DD2C7A1" w:rsidR="008A6264" w:rsidRDefault="008A6264" w:rsidP="008A6264">
      <w:pPr>
        <w:pStyle w:val="Ansprechpartner"/>
      </w:pPr>
      <w:r>
        <w:t>Ansprechpartner</w:t>
      </w:r>
      <w:r w:rsidR="00463CF7">
        <w:t>IN</w:t>
      </w:r>
      <w:r>
        <w:t>:</w:t>
      </w:r>
    </w:p>
    <w:p w14:paraId="04B3D87E" w14:textId="201CB464" w:rsidR="008A6264" w:rsidRDefault="001B0719" w:rsidP="008A6264">
      <w:pPr>
        <w:pStyle w:val="AnsprechpartnerText"/>
      </w:pPr>
      <w:r>
        <w:t xml:space="preserve">Dr. </w:t>
      </w:r>
      <w:r w:rsidR="008A6264">
        <w:t>Karin Kirchner, Direktorin Kommunikation</w:t>
      </w:r>
      <w:r w:rsidR="008A6264">
        <w:br/>
      </w:r>
      <w:r w:rsidR="000250BD">
        <w:t>Tel.: 01 680 10 103</w:t>
      </w:r>
      <w:r w:rsidR="000250BD">
        <w:br/>
      </w:r>
      <w:r w:rsidR="008A6264">
        <w:t>E-Mail: karin.kirchner@renault.c</w:t>
      </w:r>
      <w:r w:rsidR="00770384">
        <w:t>om</w:t>
      </w:r>
      <w:r w:rsidR="008A6264">
        <w:br/>
        <w:t>www.media.renault.at</w:t>
      </w:r>
    </w:p>
    <w:p w14:paraId="43840799" w14:textId="77777777" w:rsidR="008A6264" w:rsidRDefault="008A6264" w:rsidP="008A6264">
      <w:pPr>
        <w:pStyle w:val="AnsprechpartnerText"/>
        <w:keepNext/>
        <w:rPr>
          <w:rFonts w:cs="Arial"/>
          <w:szCs w:val="22"/>
        </w:rPr>
      </w:pPr>
    </w:p>
    <w:sectPr w:rsidR="008A6264" w:rsidSect="00953EAC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25" w:right="703" w:bottom="1701" w:left="2722" w:header="1304" w:footer="73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7A699" w14:textId="77777777" w:rsidR="001972DD" w:rsidRDefault="001972DD">
      <w:r>
        <w:separator/>
      </w:r>
    </w:p>
  </w:endnote>
  <w:endnote w:type="continuationSeparator" w:id="0">
    <w:p w14:paraId="1B1BFF23" w14:textId="77777777" w:rsidR="001972DD" w:rsidRDefault="0019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D63BA" w14:textId="77777777" w:rsidR="002022F2" w:rsidRDefault="002022F2">
    <w:pPr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9CD63BB" w14:textId="77777777" w:rsidR="002022F2" w:rsidRDefault="002022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D63BC" w14:textId="7D6E1897" w:rsidR="002022F2" w:rsidRDefault="00906589">
    <w:pPr>
      <w:framePr w:wrap="around" w:vAnchor="text" w:hAnchor="margin" w:xAlign="center" w:y="1"/>
      <w:rPr>
        <w:rStyle w:val="Seitenzahl"/>
      </w:rPr>
    </w:pPr>
    <w:r>
      <w:rPr>
        <w:rFonts w:ascii="Arial" w:hAnsi="Arial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3B24DBF" wp14:editId="0A381E99">
              <wp:simplePos x="0" y="0"/>
              <wp:positionH relativeFrom="page">
                <wp:posOffset>0</wp:posOffset>
              </wp:positionH>
              <wp:positionV relativeFrom="page">
                <wp:posOffset>10249218</wp:posOffset>
              </wp:positionV>
              <wp:extent cx="7560310" cy="252095"/>
              <wp:effectExtent l="0" t="0" r="0" b="14605"/>
              <wp:wrapNone/>
              <wp:docPr id="2" name="MSIPCM593f48dcafb78ff1a17e76cc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966246" w14:textId="646D5CE0" w:rsidR="00906589" w:rsidRPr="00906589" w:rsidRDefault="00906589" w:rsidP="00906589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B24DBF" id="_x0000_t202" coordsize="21600,21600" o:spt="202" path="m,l,21600r21600,l21600,xe">
              <v:stroke joinstyle="miter"/>
              <v:path gradientshapeok="t" o:connecttype="rect"/>
            </v:shapetype>
            <v:shape id="MSIPCM593f48dcafb78ff1a17e76cc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.0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ZlsQIAAEcFAAAOAAAAZHJzL2Uyb0RvYy54bWysVN1v0zAQf0fif7D8wBMsSZv0i6VT6VSY&#10;1G2VOrRn17GbSInt2e6agvjfOTtOB4MnxIt9d7/zfZ8vr9qmRs9Mm0qKHCcXMUZMUFlUYp/jrw+r&#10;DxOMjCWiILUULMcnZvDV/O2by6OasYEsZV0wjcCIMLOjynFprZpFkaEla4i5kIoJALnUDbHA6n1U&#10;aHIE600dDeJ4FB2lLpSWlBkD0usOxHNvn3NG7T3nhllU5xhis/7U/ty5M5pfktleE1VWNIRB/iGK&#10;hlQCnJ5NXRNL0EFXf5hqKqqlkdxeUNlEkvOKMp8DZJPEr7LZlkQxnwsUx6hzmcz/M0vvnjcaVUWO&#10;BxgJ0kCLbrc3m+VtNh3ydFJQwnfjCecJScZsPKIUo4IZChX8/u7pIO3HL8SUS1mwjpt9SAfpdJQO&#10;p+n7gLNqX9qATlKYkAA8VoUtgzybZmf5piaUNUz0bzqVlZSW6Y4OBm5EwdpgoLs2umqIPv2mtYUR&#10;gNkMekl4+yBVkMRnx2vGe58g/OFG46jMDCq0VVAj236SLYx4LzcgdB1vuW7cDb1EgMOQnc6DxVqL&#10;KAjH2SgeJgBRwAbZIJ5mzkz08lppYz8z2SBH5FhD1H6eyPPa2E61V3HOhFxVde2HtxbomOPRMIv9&#10;gzMCxmsBPlwOXayOsu2uDYntZHGCvLTslsIouqrA+ZoYuyEatgDihc2293DwWoITGSiMSqm//U3u&#10;9GE4AcXoCFuVY/N0IJphVN8IGNtpkqZuDT0DhPbEIEvjGLhdLxaHZilhYxP4PBT1pFO2dU9yLZtH&#10;2PyFcwcQERSc5njXk0sLHADwc1C2WHgaNk4RuxZbRZ1pV0dX04f2kWgVCm+hZXeyXzwye1X/Trfr&#10;wOJgJa98c1xlu3KGgsO2+vaGn8V9B7/yXuvl/5v/BAAA//8DAFBLAwQUAAYACAAAACEAO0IeB+EA&#10;AAALAQAADwAAAGRycy9kb3ducmV2LnhtbEyPwW7CMBBE75X4B2sr9YKKEygB0jgIVeJUqQKKxNXE&#10;2yRqvA6xA6ZfX+fUHndmNPsmW3vdsCt2tjYkIJ5EwJAKo2oqBRw/t89LYNZJUrIxhALuaGGdjx4y&#10;mSpzoz1eD65koYRsKgVUzrUp57aoUEs7MS1S8L5Mp6ULZ1dy1clbKNcNn0ZRwrWsKXyoZItvFRbf&#10;h14LGP/oYva+2E5Pu49L7zeL8X3leyGeHv3mFZhD7/7CMOAHdMgD09n0pCxrBIQhLqhJ/BIDG/x4&#10;FSXAzoM2ny2B5xn/vyH/BQAA//8DAFBLAQItABQABgAIAAAAIQC2gziS/gAAAOEBAAATAAAAAAAA&#10;AAAAAAAAAAAAAABbQ29udGVudF9UeXBlc10ueG1sUEsBAi0AFAAGAAgAAAAhADj9If/WAAAAlAEA&#10;AAsAAAAAAAAAAAAAAAAALwEAAF9yZWxzLy5yZWxzUEsBAi0AFAAGAAgAAAAhAK6mBmWxAgAARwUA&#10;AA4AAAAAAAAAAAAAAAAALgIAAGRycy9lMm9Eb2MueG1sUEsBAi0AFAAGAAgAAAAhADtCHgfhAAAA&#10;CwEAAA8AAAAAAAAAAAAAAAAACwUAAGRycy9kb3ducmV2LnhtbFBLBQYAAAAABAAEAPMAAAAZBgAA&#10;AAA=&#10;" o:allowincell="f" filled="f" stroked="f" strokeweight=".5pt">
              <v:textbox inset=",0,20pt,0">
                <w:txbxContent>
                  <w:p w14:paraId="67966246" w14:textId="646D5CE0" w:rsidR="00906589" w:rsidRPr="00906589" w:rsidRDefault="00906589" w:rsidP="00906589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022F2">
      <w:rPr>
        <w:rStyle w:val="Seitenzahl"/>
      </w:rPr>
      <w:fldChar w:fldCharType="begin"/>
    </w:r>
    <w:r w:rsidR="002022F2">
      <w:rPr>
        <w:rStyle w:val="Seitenzahl"/>
      </w:rPr>
      <w:instrText xml:space="preserve">PAGE  </w:instrText>
    </w:r>
    <w:r w:rsidR="002022F2">
      <w:rPr>
        <w:rStyle w:val="Seitenzahl"/>
      </w:rPr>
      <w:fldChar w:fldCharType="separate"/>
    </w:r>
    <w:r w:rsidR="00F00326">
      <w:rPr>
        <w:rStyle w:val="Seitenzahl"/>
        <w:noProof/>
      </w:rPr>
      <w:t>2</w:t>
    </w:r>
    <w:r w:rsidR="002022F2">
      <w:rPr>
        <w:rStyle w:val="Seitenzahl"/>
      </w:rPr>
      <w:fldChar w:fldCharType="end"/>
    </w:r>
  </w:p>
  <w:p w14:paraId="09CD63BD" w14:textId="77777777" w:rsidR="002022F2" w:rsidRDefault="002022F2">
    <w:pPr>
      <w:jc w:val="center"/>
      <w:rPr>
        <w:rStyle w:val="Seitenzah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611EE" w14:textId="14E015DC" w:rsidR="005979E5" w:rsidRDefault="0090658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3B35A68" wp14:editId="7D72429E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9a7447749179c53dae38f5c4" descr="{&quot;HashCode&quot;:-424964394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30DF61" w14:textId="5290E945" w:rsidR="00906589" w:rsidRPr="00906589" w:rsidRDefault="00906589" w:rsidP="00906589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B35A68" id="_x0000_t202" coordsize="21600,21600" o:spt="202" path="m,l,21600r21600,l21600,xe">
              <v:stroke joinstyle="miter"/>
              <v:path gradientshapeok="t" o:connecttype="rect"/>
            </v:shapetype>
            <v:shape id="MSIPCM9a7447749179c53dae38f5c4" o:spid="_x0000_s1028" type="#_x0000_t202" alt="{&quot;HashCode&quot;:-424964394,&quot;Height&quot;:841.0,&quot;Width&quot;:595.0,&quot;Placement&quot;:&quot;Footer&quot;,&quot;Index&quot;:&quot;FirstPage&quot;,&quot;Section&quot;:1,&quot;Top&quot;:0.0,&quot;Left&quot;:0.0}" style="position:absolute;margin-left:0;margin-top:807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+AtQIAAFAFAAAOAAAAZHJzL2Uyb0RvYy54bWysVFtv2jAUfp+0/2D5YU9rEyCBwhoqRsVW&#10;ibZIdOqzcRwSKfFxbVPSTfvvO3YcOnV7mvbinFvO5TuXy6u2qcmz0KYCmdHBeUyJkBzySu4z+u1h&#10;dXZBibFM5qwGKTL6Igy9mr9/d3lUMzGEEupcaIJOpJkdVUZLa9UsigwvRcPMOSghUVmAbphFVu+j&#10;XLMjem/qaBjH4+gIOlcauDAGpdedks69/6IQ3N4XhRGW1BnF3Kx/tX937o3ml2y210yVFQ9psH/I&#10;omGVxKAnV9fMMnLQ1R+umoprMFDYcw5NBEVRceFrwGoG8ZtqtiVTwteC4Bh1gsn8P7f87nmjSZVn&#10;dESJZA226HZ7s1neTtkkSSaTZDqYTHk6ypkYXRQpTyjJheGI4I8PTwewn74yUy4hFx03O0uGyXSc&#10;jKbJx6AX1b60QXuR4IQExWOV2zLI02l6km9qxkUjZP9PZ7ICsEJ3dHBwI3PRBgfBqNLGbtg+JBPs&#10;tjgEOJ3BchCkD6CCJD6FXouij4rCn244jsrMEKOtQpRs+xlaHPJeblDoet4WunFf7CZBPY7Zy2m0&#10;RGsJR+EkHcejAao46obpMJ6mzk30+rfC3L8IaIgjMqoxaz9R7HltbGfam7hgElZVXfvxrSU5ZnQ8&#10;SmP/w0mDzmuJMVwNXa6Osu2u9Q0f9nXsIH/B8jR022EUXzkg18yBqXEdMG1ccXuPT1EDxoJAUVKC&#10;/v43ubPHKUUtJUdcr4yapwPTgpL6RuL8TgdJ4vbRM0hoTwzTJI6R2/VieWiWgKs7wCuiuCedsa17&#10;stDQPOIJWLhwqGKSY9CM7npyaZFDBZ4QLhYLT+PqKWbXcqu4c+3gdNA+tI9Mq4C/xc7dQb+BbPam&#10;DZ1t14jFwUJR+R45gDs4A+64tr7L4cS4u/A7761eD+H8FwAAAP//AwBQSwMEFAAGAAgAAAAhAFzf&#10;CArhAAAACwEAAA8AAABkcnMvZG93bnJldi54bWxMj0FPwzAMhe9I/IfISFymLe0GLStNpwlpJyQE&#10;YxLXrDVtReOUJt0yfj3uCW72e9bz9/JNMJ044eBaSwriRQQCqbRVS7WCw/tu/gDCeU2V7iyhggs6&#10;2BTXV7nOKnumNzztfS04hFymFTTe95mUrmzQaLewPRJ7n3Yw2vM61LIa9JnDTSeXUZRIo1viD43u&#10;8anB8ms/GgWzH1OuntPd8uP15XsM23R2WYdRqdubsH0E4TH4v2OY8BkdCmY62pEqJzoFXMSzmsR3&#10;PE1+vI4SEMdJu1+lIItc/u9Q/AIAAP//AwBQSwECLQAUAAYACAAAACEAtoM4kv4AAADhAQAAEwAA&#10;AAAAAAAAAAAAAAAAAAAAW0NvbnRlbnRfVHlwZXNdLnhtbFBLAQItABQABgAIAAAAIQA4/SH/1gAA&#10;AJQBAAALAAAAAAAAAAAAAAAAAC8BAABfcmVscy8ucmVsc1BLAQItABQABgAIAAAAIQCxQr+AtQIA&#10;AFAFAAAOAAAAAAAAAAAAAAAAAC4CAABkcnMvZTJvRG9jLnhtbFBLAQItABQABgAIAAAAIQBc3wgK&#10;4QAAAAsBAAAPAAAAAAAAAAAAAAAAAA8FAABkcnMvZG93bnJldi54bWxQSwUGAAAAAAQABADzAAAA&#10;HQYAAAAA&#10;" o:allowincell="f" filled="f" stroked="f" strokeweight=".5pt">
              <v:textbox inset=",0,20pt,0">
                <w:txbxContent>
                  <w:p w14:paraId="5530DF61" w14:textId="5290E945" w:rsidR="00906589" w:rsidRPr="00906589" w:rsidRDefault="00906589" w:rsidP="00906589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0D505" w14:textId="77777777" w:rsidR="001972DD" w:rsidRDefault="001972DD">
      <w:r>
        <w:separator/>
      </w:r>
    </w:p>
  </w:footnote>
  <w:footnote w:type="continuationSeparator" w:id="0">
    <w:p w14:paraId="3C7B78A6" w14:textId="77777777" w:rsidR="001972DD" w:rsidRDefault="00197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D63BE" w14:textId="77777777" w:rsidR="000347BA" w:rsidRDefault="0096174A" w:rsidP="00B46C03">
    <w:pPr>
      <w:pStyle w:val="Kopfzeile"/>
      <w:spacing w:before="1418"/>
      <w:ind w:right="10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CD63BF" wp14:editId="31314BE3">
              <wp:simplePos x="0" y="0"/>
              <wp:positionH relativeFrom="column">
                <wp:posOffset>-1023621</wp:posOffset>
              </wp:positionH>
              <wp:positionV relativeFrom="paragraph">
                <wp:posOffset>200660</wp:posOffset>
              </wp:positionV>
              <wp:extent cx="4276725" cy="175641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1756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D63C2" w14:textId="4DA38A7E" w:rsidR="0096174A" w:rsidRPr="0019296E" w:rsidRDefault="0096174A" w:rsidP="0096174A">
                          <w:pPr>
                            <w:rPr>
                              <w:rFonts w:ascii="Arial" w:hAnsi="Arial" w:cs="Arial"/>
                              <w:color w:val="FFCD04"/>
                              <w:sz w:val="56"/>
                              <w:szCs w:val="56"/>
                            </w:rPr>
                          </w:pPr>
                          <w:r w:rsidRPr="0019296E">
                            <w:rPr>
                              <w:rFonts w:ascii="Arial" w:hAnsi="Arial" w:cs="Arial"/>
                              <w:color w:val="FFCD04"/>
                              <w:sz w:val="56"/>
                              <w:szCs w:val="56"/>
                            </w:rPr>
                            <w:t>Presse</w:t>
                          </w:r>
                          <w:r w:rsidR="005979E5">
                            <w:rPr>
                              <w:rFonts w:ascii="Arial" w:hAnsi="Arial" w:cs="Arial"/>
                              <w:color w:val="FFCD04"/>
                              <w:sz w:val="56"/>
                              <w:szCs w:val="56"/>
                            </w:rPr>
                            <w:t>i</w:t>
                          </w:r>
                          <w:r w:rsidRPr="0019296E">
                            <w:rPr>
                              <w:rFonts w:ascii="Arial" w:hAnsi="Arial" w:cs="Arial"/>
                              <w:color w:val="FFCD04"/>
                              <w:sz w:val="56"/>
                              <w:szCs w:val="56"/>
                            </w:rPr>
                            <w:t>nformation</w:t>
                          </w:r>
                        </w:p>
                        <w:p w14:paraId="09CD63C3" w14:textId="77777777" w:rsidR="0096174A" w:rsidRDefault="0096174A" w:rsidP="0096174A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14:paraId="09CD63C4" w14:textId="207EF016" w:rsidR="0096174A" w:rsidRPr="00091ED0" w:rsidRDefault="007F6873" w:rsidP="00980AB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01.02.2021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CD63B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-80.6pt;margin-top:15.8pt;width:336.75pt;height:1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VL9gEAAM4DAAAOAAAAZHJzL2Uyb0RvYy54bWysU9tu2zAMfR+wfxD0vjg2ctmMOEXXosOA&#10;bh3Q7gMUWYqF2aJGKbGzrx8lu1m2vhV7EcSLDg8Pqc3V0LXsqNAbsBXPZ3POlJVQG7uv+Penu3fv&#10;OfNB2Fq0YFXFT8rzq+3bN5velaqABtpaISMQ68veVbwJwZVZ5mWjOuFn4JSloAbsRCAT91mNoif0&#10;rs2K+XyV9YC1Q5DKe/LejkG+TfhaKxketPYqsLbixC2kE9O5i2e23Yhyj8I1Rk40xCtYdMJYKnqG&#10;uhVBsAOaF1CdkQgedJhJ6DLQ2kiVeqBu8vk/3Tw2wqnUC4nj3Vkm//9g5dfjN2SmptlxZkVHI3pS&#10;Q9CqrVkR1emdLynp0VFaGD7CEDNjp97dg/zhmYWbRti9ukaEvlGiJnZ5fJldPB1xfATZ9V+gpjLi&#10;ECABDRq7CEhiMEKnKZ3OkyEqTJJzUaxX62LJmaRYvl6uFnmaXSbK5+cOffikoGPxUnGk0Sd4cbz3&#10;IdIR5XNKrGbhzrRtGn9r/3JQYvQk+pHxyD0Mu2HSaVJlB/WJ+kEYl4o+AV0awF+c9bRQFfc/DwIV&#10;Z+1nS5p8yBeLuIHJWCzXBRl4GdldRoSVBFXxwNl4vQnj1h4cmn1DlcYpWLgmHbVJHUbBR1YTfVqa&#10;1Pi04HErL+2U9ecbbn8DAAD//wMAUEsDBBQABgAIAAAAIQCvfefQ3wAAAAsBAAAPAAAAZHJzL2Rv&#10;d25yZXYueG1sTI9NT8MwDIbvSPyHyEjctiQdq0ZpOiEQVxDjQ+KWNV5b0ThVk63l32NO7Gj70evn&#10;Lbez78UJx9gFMqCXCgRSHVxHjYH3t6fFBkRMlpztA6GBH4ywrS4vSlu4MNErnnapERxCsbAG2pSG&#10;QspYt+htXIYBiW+HMHqbeBwb6UY7cbjvZaZULr3tiD+0dsCHFuvv3dEb+Hg+fH3eqJfm0a+HKcxK&#10;kr+Vxlxfzfd3IBLO6R+GP31Wh4qd9uFILorewELnOmPWwErnIJhY62wFYs8LtclAVqU871D9AgAA&#10;//8DAFBLAQItABQABgAIAAAAIQC2gziS/gAAAOEBAAATAAAAAAAAAAAAAAAAAAAAAABbQ29udGVu&#10;dF9UeXBlc10ueG1sUEsBAi0AFAAGAAgAAAAhADj9If/WAAAAlAEAAAsAAAAAAAAAAAAAAAAALwEA&#10;AF9yZWxzLy5yZWxzUEsBAi0AFAAGAAgAAAAhAIx+lUv2AQAAzgMAAA4AAAAAAAAAAAAAAAAALgIA&#10;AGRycy9lMm9Eb2MueG1sUEsBAi0AFAAGAAgAAAAhAK9959DfAAAACwEAAA8AAAAAAAAAAAAAAAAA&#10;UAQAAGRycy9kb3ducmV2LnhtbFBLBQYAAAAABAAEAPMAAABcBQAAAAA=&#10;" filled="f" stroked="f">
              <v:textbox>
                <w:txbxContent>
                  <w:p w14:paraId="09CD63C2" w14:textId="4DA38A7E" w:rsidR="0096174A" w:rsidRPr="0019296E" w:rsidRDefault="0096174A" w:rsidP="0096174A">
                    <w:pPr>
                      <w:rPr>
                        <w:rFonts w:ascii="Arial" w:hAnsi="Arial" w:cs="Arial"/>
                        <w:color w:val="FFCD04"/>
                        <w:sz w:val="56"/>
                        <w:szCs w:val="56"/>
                      </w:rPr>
                    </w:pPr>
                    <w:r w:rsidRPr="0019296E">
                      <w:rPr>
                        <w:rFonts w:ascii="Arial" w:hAnsi="Arial" w:cs="Arial"/>
                        <w:color w:val="FFCD04"/>
                        <w:sz w:val="56"/>
                        <w:szCs w:val="56"/>
                      </w:rPr>
                      <w:t>Presse</w:t>
                    </w:r>
                    <w:r w:rsidR="005979E5">
                      <w:rPr>
                        <w:rFonts w:ascii="Arial" w:hAnsi="Arial" w:cs="Arial"/>
                        <w:color w:val="FFCD04"/>
                        <w:sz w:val="56"/>
                        <w:szCs w:val="56"/>
                      </w:rPr>
                      <w:t>i</w:t>
                    </w:r>
                    <w:r w:rsidRPr="0019296E">
                      <w:rPr>
                        <w:rFonts w:ascii="Arial" w:hAnsi="Arial" w:cs="Arial"/>
                        <w:color w:val="FFCD04"/>
                        <w:sz w:val="56"/>
                        <w:szCs w:val="56"/>
                      </w:rPr>
                      <w:t>nformation</w:t>
                    </w:r>
                  </w:p>
                  <w:p w14:paraId="09CD63C3" w14:textId="77777777" w:rsidR="0096174A" w:rsidRDefault="0096174A" w:rsidP="0096174A">
                    <w:pPr>
                      <w:rPr>
                        <w:rFonts w:ascii="Arial" w:hAnsi="Arial" w:cs="Arial"/>
                      </w:rPr>
                    </w:pPr>
                  </w:p>
                  <w:p w14:paraId="09CD63C4" w14:textId="207EF016" w:rsidR="0096174A" w:rsidRPr="00091ED0" w:rsidRDefault="007F6873" w:rsidP="00980AB8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01.02.2021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7A6B524"/>
    <w:lvl w:ilvl="0">
      <w:numFmt w:val="decimal"/>
      <w:lvlText w:val="*"/>
      <w:lvlJc w:val="left"/>
    </w:lvl>
  </w:abstractNum>
  <w:abstractNum w:abstractNumId="1" w15:restartNumberingAfterBreak="0">
    <w:nsid w:val="579D7515"/>
    <w:multiLevelType w:val="multilevel"/>
    <w:tmpl w:val="F24A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2121F4"/>
    <w:multiLevelType w:val="hybridMultilevel"/>
    <w:tmpl w:val="91A4ADB6"/>
    <w:lvl w:ilvl="0" w:tplc="EB024C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 Black" w:hint="default"/>
      </w:rPr>
    </w:lvl>
    <w:lvl w:ilvl="1" w:tplc="7C7049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5C07A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DD09E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Black" w:hint="default"/>
      </w:rPr>
    </w:lvl>
    <w:lvl w:ilvl="4" w:tplc="5B88E1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BCBE6E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F067A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 Black" w:hint="default"/>
      </w:rPr>
    </w:lvl>
    <w:lvl w:ilvl="7" w:tplc="8E3284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DF346A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F23C24"/>
    <w:multiLevelType w:val="multilevel"/>
    <w:tmpl w:val="CB22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3543BE"/>
    <w:multiLevelType w:val="hybridMultilevel"/>
    <w:tmpl w:val="3F445D8A"/>
    <w:lvl w:ilvl="0" w:tplc="141E0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CD5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7E38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688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24B6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660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6CF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823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D22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lang w:val="de-DE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0" w:visibleStyles="0" w:alternateStyleNames="0"/>
  <w:defaultTabStop w:val="708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B2"/>
    <w:rsid w:val="000035AC"/>
    <w:rsid w:val="000049EE"/>
    <w:rsid w:val="00016DF0"/>
    <w:rsid w:val="0002018B"/>
    <w:rsid w:val="000204B8"/>
    <w:rsid w:val="000250BD"/>
    <w:rsid w:val="000347BA"/>
    <w:rsid w:val="0005297F"/>
    <w:rsid w:val="00071AE5"/>
    <w:rsid w:val="000829DC"/>
    <w:rsid w:val="00091ED0"/>
    <w:rsid w:val="000953FA"/>
    <w:rsid w:val="00097324"/>
    <w:rsid w:val="000B7967"/>
    <w:rsid w:val="000E6E22"/>
    <w:rsid w:val="000F3E9C"/>
    <w:rsid w:val="000F7DFB"/>
    <w:rsid w:val="00100D59"/>
    <w:rsid w:val="00101F67"/>
    <w:rsid w:val="0010410B"/>
    <w:rsid w:val="00104425"/>
    <w:rsid w:val="0011229B"/>
    <w:rsid w:val="00113713"/>
    <w:rsid w:val="0011708C"/>
    <w:rsid w:val="0013215E"/>
    <w:rsid w:val="00133837"/>
    <w:rsid w:val="001406BF"/>
    <w:rsid w:val="001515F5"/>
    <w:rsid w:val="00154000"/>
    <w:rsid w:val="00157EA4"/>
    <w:rsid w:val="001658F2"/>
    <w:rsid w:val="00166D3D"/>
    <w:rsid w:val="001713AB"/>
    <w:rsid w:val="0017415E"/>
    <w:rsid w:val="00180440"/>
    <w:rsid w:val="0019296E"/>
    <w:rsid w:val="001972DD"/>
    <w:rsid w:val="001A035F"/>
    <w:rsid w:val="001B0719"/>
    <w:rsid w:val="001B40E7"/>
    <w:rsid w:val="001C1E5E"/>
    <w:rsid w:val="001D2A5C"/>
    <w:rsid w:val="001D4092"/>
    <w:rsid w:val="001D6799"/>
    <w:rsid w:val="001D749D"/>
    <w:rsid w:val="00201613"/>
    <w:rsid w:val="002022F2"/>
    <w:rsid w:val="00206B51"/>
    <w:rsid w:val="002213F9"/>
    <w:rsid w:val="00254E0F"/>
    <w:rsid w:val="00265771"/>
    <w:rsid w:val="00296667"/>
    <w:rsid w:val="002A16F6"/>
    <w:rsid w:val="002A28FB"/>
    <w:rsid w:val="002A294A"/>
    <w:rsid w:val="002A4A46"/>
    <w:rsid w:val="002B06B7"/>
    <w:rsid w:val="002B41F5"/>
    <w:rsid w:val="002B7EC0"/>
    <w:rsid w:val="002D1766"/>
    <w:rsid w:val="002E226C"/>
    <w:rsid w:val="00314FA8"/>
    <w:rsid w:val="00346A81"/>
    <w:rsid w:val="003473BA"/>
    <w:rsid w:val="0035022E"/>
    <w:rsid w:val="003542A7"/>
    <w:rsid w:val="00354D7A"/>
    <w:rsid w:val="00366858"/>
    <w:rsid w:val="00372DB3"/>
    <w:rsid w:val="00375420"/>
    <w:rsid w:val="003824C8"/>
    <w:rsid w:val="003A74BC"/>
    <w:rsid w:val="003A7B2E"/>
    <w:rsid w:val="003B2A7B"/>
    <w:rsid w:val="003C7571"/>
    <w:rsid w:val="003D1D24"/>
    <w:rsid w:val="003E0FD0"/>
    <w:rsid w:val="003E1B0F"/>
    <w:rsid w:val="003E5298"/>
    <w:rsid w:val="003F7B68"/>
    <w:rsid w:val="00405CA8"/>
    <w:rsid w:val="00407C6D"/>
    <w:rsid w:val="00411D86"/>
    <w:rsid w:val="004138AF"/>
    <w:rsid w:val="0042003F"/>
    <w:rsid w:val="00422514"/>
    <w:rsid w:val="00442027"/>
    <w:rsid w:val="004427FB"/>
    <w:rsid w:val="00442A69"/>
    <w:rsid w:val="00451C51"/>
    <w:rsid w:val="004534A0"/>
    <w:rsid w:val="0045627E"/>
    <w:rsid w:val="0046131C"/>
    <w:rsid w:val="00463CF7"/>
    <w:rsid w:val="00467479"/>
    <w:rsid w:val="00485DC0"/>
    <w:rsid w:val="004A19CE"/>
    <w:rsid w:val="004A4322"/>
    <w:rsid w:val="004D0B99"/>
    <w:rsid w:val="004E3AC1"/>
    <w:rsid w:val="004F2FD2"/>
    <w:rsid w:val="00501365"/>
    <w:rsid w:val="005034F7"/>
    <w:rsid w:val="005039D3"/>
    <w:rsid w:val="0051352A"/>
    <w:rsid w:val="00513D7C"/>
    <w:rsid w:val="00523264"/>
    <w:rsid w:val="00523A3A"/>
    <w:rsid w:val="0052523F"/>
    <w:rsid w:val="0053222A"/>
    <w:rsid w:val="00540777"/>
    <w:rsid w:val="005437C6"/>
    <w:rsid w:val="00553C19"/>
    <w:rsid w:val="0055654A"/>
    <w:rsid w:val="005669EA"/>
    <w:rsid w:val="00594A8D"/>
    <w:rsid w:val="005979E5"/>
    <w:rsid w:val="005A5C3A"/>
    <w:rsid w:val="005B025C"/>
    <w:rsid w:val="005B73BB"/>
    <w:rsid w:val="005C26EA"/>
    <w:rsid w:val="005C384E"/>
    <w:rsid w:val="005C4B86"/>
    <w:rsid w:val="005C6C5B"/>
    <w:rsid w:val="005D18D6"/>
    <w:rsid w:val="005D7CB6"/>
    <w:rsid w:val="005E5659"/>
    <w:rsid w:val="006013D0"/>
    <w:rsid w:val="00616BA3"/>
    <w:rsid w:val="00624063"/>
    <w:rsid w:val="006251BB"/>
    <w:rsid w:val="0062584B"/>
    <w:rsid w:val="00640F22"/>
    <w:rsid w:val="0064464B"/>
    <w:rsid w:val="006504B9"/>
    <w:rsid w:val="0065690E"/>
    <w:rsid w:val="00661493"/>
    <w:rsid w:val="00661668"/>
    <w:rsid w:val="006725E8"/>
    <w:rsid w:val="006741B0"/>
    <w:rsid w:val="00680F8D"/>
    <w:rsid w:val="006969D9"/>
    <w:rsid w:val="006A691A"/>
    <w:rsid w:val="006B39BB"/>
    <w:rsid w:val="006C0FDA"/>
    <w:rsid w:val="006C56B1"/>
    <w:rsid w:val="006C61B5"/>
    <w:rsid w:val="006D137F"/>
    <w:rsid w:val="006D1A6C"/>
    <w:rsid w:val="006E54B5"/>
    <w:rsid w:val="006E5636"/>
    <w:rsid w:val="00707A3D"/>
    <w:rsid w:val="00712B11"/>
    <w:rsid w:val="00713DD1"/>
    <w:rsid w:val="00732131"/>
    <w:rsid w:val="007473BF"/>
    <w:rsid w:val="00763E70"/>
    <w:rsid w:val="00770384"/>
    <w:rsid w:val="00790105"/>
    <w:rsid w:val="007D1AA9"/>
    <w:rsid w:val="007F6873"/>
    <w:rsid w:val="008018B4"/>
    <w:rsid w:val="0084049B"/>
    <w:rsid w:val="00845A5D"/>
    <w:rsid w:val="008732E7"/>
    <w:rsid w:val="00882358"/>
    <w:rsid w:val="00884A71"/>
    <w:rsid w:val="00897D0A"/>
    <w:rsid w:val="008A1683"/>
    <w:rsid w:val="008A17E8"/>
    <w:rsid w:val="008A244F"/>
    <w:rsid w:val="008A6264"/>
    <w:rsid w:val="008B2A81"/>
    <w:rsid w:val="008B347C"/>
    <w:rsid w:val="008C4DBA"/>
    <w:rsid w:val="008D1336"/>
    <w:rsid w:val="008D69F9"/>
    <w:rsid w:val="008E4A34"/>
    <w:rsid w:val="008E52C3"/>
    <w:rsid w:val="008E6068"/>
    <w:rsid w:val="00901423"/>
    <w:rsid w:val="0090324B"/>
    <w:rsid w:val="00903402"/>
    <w:rsid w:val="00905532"/>
    <w:rsid w:val="00906589"/>
    <w:rsid w:val="009128A4"/>
    <w:rsid w:val="009148CF"/>
    <w:rsid w:val="009212C5"/>
    <w:rsid w:val="009409E4"/>
    <w:rsid w:val="009411B2"/>
    <w:rsid w:val="00946A1F"/>
    <w:rsid w:val="00953EAC"/>
    <w:rsid w:val="00954C96"/>
    <w:rsid w:val="009550DA"/>
    <w:rsid w:val="0096174A"/>
    <w:rsid w:val="009665C6"/>
    <w:rsid w:val="00980AB8"/>
    <w:rsid w:val="00983117"/>
    <w:rsid w:val="00983E1D"/>
    <w:rsid w:val="009931DA"/>
    <w:rsid w:val="00995780"/>
    <w:rsid w:val="009A06A7"/>
    <w:rsid w:val="009B4DFD"/>
    <w:rsid w:val="009B7696"/>
    <w:rsid w:val="009C0A1B"/>
    <w:rsid w:val="009C7ABC"/>
    <w:rsid w:val="009D797C"/>
    <w:rsid w:val="009E669C"/>
    <w:rsid w:val="009F39E9"/>
    <w:rsid w:val="00A349EA"/>
    <w:rsid w:val="00A618AD"/>
    <w:rsid w:val="00A622BA"/>
    <w:rsid w:val="00A65212"/>
    <w:rsid w:val="00A67748"/>
    <w:rsid w:val="00AB510C"/>
    <w:rsid w:val="00AC1771"/>
    <w:rsid w:val="00AC3660"/>
    <w:rsid w:val="00AD5827"/>
    <w:rsid w:val="00AE0427"/>
    <w:rsid w:val="00AE4596"/>
    <w:rsid w:val="00AE474F"/>
    <w:rsid w:val="00AE6771"/>
    <w:rsid w:val="00AF260C"/>
    <w:rsid w:val="00AF5575"/>
    <w:rsid w:val="00AF5A13"/>
    <w:rsid w:val="00B01D8A"/>
    <w:rsid w:val="00B27078"/>
    <w:rsid w:val="00B27FB1"/>
    <w:rsid w:val="00B33E8B"/>
    <w:rsid w:val="00B4553E"/>
    <w:rsid w:val="00B46C03"/>
    <w:rsid w:val="00B612DE"/>
    <w:rsid w:val="00B61AA4"/>
    <w:rsid w:val="00B8411C"/>
    <w:rsid w:val="00B87BC3"/>
    <w:rsid w:val="00BA4A73"/>
    <w:rsid w:val="00BA7109"/>
    <w:rsid w:val="00BB6F1F"/>
    <w:rsid w:val="00BC0144"/>
    <w:rsid w:val="00BD3458"/>
    <w:rsid w:val="00C03BD0"/>
    <w:rsid w:val="00C2074E"/>
    <w:rsid w:val="00C360A1"/>
    <w:rsid w:val="00C46CD6"/>
    <w:rsid w:val="00C53FDC"/>
    <w:rsid w:val="00C60C27"/>
    <w:rsid w:val="00C61179"/>
    <w:rsid w:val="00C62B06"/>
    <w:rsid w:val="00C65429"/>
    <w:rsid w:val="00C77541"/>
    <w:rsid w:val="00C7766F"/>
    <w:rsid w:val="00C90ABF"/>
    <w:rsid w:val="00C9126C"/>
    <w:rsid w:val="00C91FC3"/>
    <w:rsid w:val="00CA3490"/>
    <w:rsid w:val="00CA5990"/>
    <w:rsid w:val="00CB4B09"/>
    <w:rsid w:val="00CB6528"/>
    <w:rsid w:val="00CD7BF8"/>
    <w:rsid w:val="00CF1FAD"/>
    <w:rsid w:val="00CF7D9F"/>
    <w:rsid w:val="00D0231F"/>
    <w:rsid w:val="00D07FF4"/>
    <w:rsid w:val="00D11F6A"/>
    <w:rsid w:val="00D51927"/>
    <w:rsid w:val="00D52BE5"/>
    <w:rsid w:val="00D62C49"/>
    <w:rsid w:val="00D62F52"/>
    <w:rsid w:val="00D9504E"/>
    <w:rsid w:val="00DA0612"/>
    <w:rsid w:val="00DB184E"/>
    <w:rsid w:val="00DC25A2"/>
    <w:rsid w:val="00DE5D8A"/>
    <w:rsid w:val="00DE71BA"/>
    <w:rsid w:val="00DF6DE4"/>
    <w:rsid w:val="00E25156"/>
    <w:rsid w:val="00E3160B"/>
    <w:rsid w:val="00E350EE"/>
    <w:rsid w:val="00E41E1C"/>
    <w:rsid w:val="00E47406"/>
    <w:rsid w:val="00E50D58"/>
    <w:rsid w:val="00E52811"/>
    <w:rsid w:val="00E54A76"/>
    <w:rsid w:val="00E62259"/>
    <w:rsid w:val="00E651D6"/>
    <w:rsid w:val="00E7037A"/>
    <w:rsid w:val="00E77639"/>
    <w:rsid w:val="00EA0D01"/>
    <w:rsid w:val="00EA2BC7"/>
    <w:rsid w:val="00EA7669"/>
    <w:rsid w:val="00EB786E"/>
    <w:rsid w:val="00ED2EF3"/>
    <w:rsid w:val="00EE00A3"/>
    <w:rsid w:val="00EE1E74"/>
    <w:rsid w:val="00F00326"/>
    <w:rsid w:val="00F112AE"/>
    <w:rsid w:val="00F23393"/>
    <w:rsid w:val="00F24D0D"/>
    <w:rsid w:val="00F35F64"/>
    <w:rsid w:val="00F42410"/>
    <w:rsid w:val="00F60BC4"/>
    <w:rsid w:val="00F74227"/>
    <w:rsid w:val="00F75D13"/>
    <w:rsid w:val="00F80E23"/>
    <w:rsid w:val="00F833BC"/>
    <w:rsid w:val="00FB48FB"/>
    <w:rsid w:val="00FB6CF8"/>
    <w:rsid w:val="00FC4B86"/>
    <w:rsid w:val="00FC55CF"/>
    <w:rsid w:val="00FD12A5"/>
    <w:rsid w:val="00FF11DB"/>
    <w:rsid w:val="00FF3A30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9CD63AB"/>
  <w15:docId w15:val="{96CA7264-5D31-434A-9274-20332039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qFormat/>
    <w:rsid w:val="009550DA"/>
    <w:pPr>
      <w:keepNext/>
      <w:widowControl w:val="0"/>
      <w:spacing w:after="180" w:line="340" w:lineRule="atLeast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after="580" w:line="400" w:lineRule="exact"/>
      <w:jc w:val="center"/>
      <w:outlineLvl w:val="1"/>
    </w:pPr>
    <w:rPr>
      <w:rFonts w:ascii="Arial Black" w:hAnsi="Arial Black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C60C27"/>
    <w:pPr>
      <w:tabs>
        <w:tab w:val="center" w:pos="4536"/>
        <w:tab w:val="right" w:pos="9072"/>
      </w:tabs>
    </w:pPr>
    <w:rPr>
      <w:rFonts w:ascii="Arial" w:hAnsi="Arial"/>
    </w:rPr>
  </w:style>
  <w:style w:type="character" w:styleId="Hyperlink">
    <w:name w:val="Hyperlink"/>
    <w:aliases w:val="Renault-Hyperlink"/>
    <w:semiHidden/>
    <w:rPr>
      <w:rFonts w:ascii="Arial" w:hAnsi="Arial"/>
      <w:color w:val="0000FF"/>
      <w:sz w:val="24"/>
      <w:u w:val="single"/>
    </w:rPr>
  </w:style>
  <w:style w:type="paragraph" w:styleId="Kopfzeile">
    <w:name w:val="header"/>
    <w:aliases w:val="Renault Kopfzeile Datum"/>
    <w:basedOn w:val="Standard"/>
    <w:semiHidden/>
    <w:pPr>
      <w:tabs>
        <w:tab w:val="center" w:pos="4536"/>
        <w:tab w:val="right" w:pos="9072"/>
      </w:tabs>
      <w:spacing w:before="1240"/>
      <w:jc w:val="right"/>
    </w:pPr>
    <w:rPr>
      <w:rFonts w:ascii="Arial" w:hAnsi="Arial"/>
      <w:color w:val="5F5F5F"/>
      <w:sz w:val="22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sz w:val="24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aliases w:val="Renault"/>
    <w:rsid w:val="00C60C27"/>
    <w:rPr>
      <w:rFonts w:ascii="Arial" w:hAnsi="Arial"/>
      <w:sz w:val="22"/>
    </w:rPr>
  </w:style>
  <w:style w:type="paragraph" w:customStyle="1" w:styleId="1Dachzeile">
    <w:name w:val="1_Dachzeile"/>
    <w:basedOn w:val="Standard"/>
    <w:next w:val="2Headline"/>
    <w:rsid w:val="009550DA"/>
    <w:pPr>
      <w:widowControl w:val="0"/>
      <w:spacing w:before="1320" w:after="120"/>
      <w:ind w:right="27"/>
    </w:pPr>
    <w:rPr>
      <w:rFonts w:ascii="Arial" w:hAnsi="Arial"/>
      <w:b/>
      <w:bCs/>
      <w:caps/>
    </w:rPr>
  </w:style>
  <w:style w:type="paragraph" w:customStyle="1" w:styleId="2Headline">
    <w:name w:val="2_Headline"/>
    <w:basedOn w:val="Standard"/>
    <w:next w:val="3Einleitung"/>
    <w:rsid w:val="009550DA"/>
    <w:pPr>
      <w:widowControl w:val="0"/>
      <w:spacing w:after="360" w:line="400" w:lineRule="atLeast"/>
      <w:ind w:right="27"/>
    </w:pPr>
    <w:rPr>
      <w:rFonts w:ascii="Arial" w:eastAsia="Arial Unicode MS" w:hAnsi="Arial"/>
      <w:b/>
      <w:bCs/>
      <w:caps/>
      <w:sz w:val="32"/>
    </w:rPr>
  </w:style>
  <w:style w:type="paragraph" w:customStyle="1" w:styleId="3Einleitung">
    <w:name w:val="3_Einleitung"/>
    <w:basedOn w:val="Standard"/>
    <w:next w:val="4Lauftext"/>
    <w:link w:val="3EinleitungZchn"/>
    <w:qFormat/>
    <w:rsid w:val="00091ED0"/>
    <w:pPr>
      <w:pBdr>
        <w:left w:val="single" w:sz="48" w:space="10" w:color="FFCD04"/>
      </w:pBdr>
      <w:spacing w:after="120"/>
      <w:ind w:left="340"/>
      <w:jc w:val="both"/>
    </w:pPr>
    <w:rPr>
      <w:rFonts w:ascii="Arial" w:eastAsia="Calibri" w:hAnsi="Arial" w:cs="Arial"/>
      <w:color w:val="000000"/>
      <w:sz w:val="22"/>
      <w:szCs w:val="22"/>
      <w:lang w:val="pt-BR" w:eastAsia="fr-FR"/>
    </w:rPr>
  </w:style>
  <w:style w:type="paragraph" w:customStyle="1" w:styleId="4Lauftext">
    <w:name w:val="4_Lauftext"/>
    <w:basedOn w:val="Standard"/>
    <w:link w:val="4LauftextZchn"/>
    <w:qFormat/>
    <w:rsid w:val="00091ED0"/>
    <w:pPr>
      <w:autoSpaceDE w:val="0"/>
      <w:autoSpaceDN w:val="0"/>
      <w:adjustRightInd w:val="0"/>
      <w:spacing w:before="120" w:after="240" w:line="280" w:lineRule="atLeast"/>
      <w:jc w:val="both"/>
    </w:pPr>
    <w:rPr>
      <w:rFonts w:ascii="Arial" w:eastAsia="Calibri" w:hAnsi="Arial" w:cs="Arial"/>
      <w:color w:val="000000"/>
      <w:lang w:val="fr-FR" w:eastAsia="en-US"/>
    </w:rPr>
  </w:style>
  <w:style w:type="paragraph" w:customStyle="1" w:styleId="5Zwischentitel">
    <w:name w:val="5_Zwischentitel"/>
    <w:basedOn w:val="Standard"/>
    <w:next w:val="4Lauftext"/>
    <w:link w:val="5ZwischentitelZchn"/>
    <w:rsid w:val="00407C6D"/>
    <w:pPr>
      <w:widowControl w:val="0"/>
      <w:spacing w:line="340" w:lineRule="atLeast"/>
      <w:ind w:right="28"/>
    </w:pPr>
    <w:rPr>
      <w:rFonts w:ascii="Arial" w:hAnsi="Arial"/>
      <w:b/>
      <w:bCs/>
      <w:caps/>
      <w:sz w:val="22"/>
    </w:rPr>
  </w:style>
  <w:style w:type="paragraph" w:customStyle="1" w:styleId="Ansprechpartner">
    <w:name w:val="Ansprechpartner"/>
    <w:basedOn w:val="Standard"/>
    <w:link w:val="AnsprechpartnerZchnZchn"/>
    <w:rsid w:val="00A67748"/>
    <w:pPr>
      <w:numPr>
        <w:ilvl w:val="12"/>
      </w:numPr>
      <w:suppressAutoHyphens/>
      <w:spacing w:before="360" w:line="260" w:lineRule="atLeast"/>
      <w:ind w:right="27"/>
    </w:pPr>
    <w:rPr>
      <w:rFonts w:ascii="Arial" w:hAnsi="Arial"/>
      <w:b/>
      <w:bCs/>
      <w:caps/>
      <w:sz w:val="22"/>
    </w:rPr>
  </w:style>
  <w:style w:type="paragraph" w:customStyle="1" w:styleId="AnsprechpartnerText">
    <w:name w:val="Ansprechpartner_Text"/>
    <w:basedOn w:val="Standard"/>
    <w:link w:val="AnsprechpartnerTextChar"/>
    <w:rsid w:val="009550DA"/>
    <w:pPr>
      <w:numPr>
        <w:ilvl w:val="12"/>
      </w:numPr>
      <w:suppressAutoHyphens/>
      <w:spacing w:before="120" w:line="260" w:lineRule="atLeast"/>
      <w:ind w:right="28"/>
    </w:pPr>
    <w:rPr>
      <w:rFonts w:ascii="Arial" w:hAnsi="Arial"/>
      <w:sz w:val="22"/>
    </w:rPr>
  </w:style>
  <w:style w:type="paragraph" w:customStyle="1" w:styleId="AnsprechpartnerLink">
    <w:name w:val="Ansprechpartner_Link"/>
    <w:basedOn w:val="Standard"/>
    <w:rsid w:val="009550DA"/>
    <w:pPr>
      <w:numPr>
        <w:ilvl w:val="12"/>
      </w:numPr>
      <w:suppressAutoHyphens/>
      <w:ind w:right="27"/>
    </w:pPr>
    <w:rPr>
      <w:rFonts w:ascii="Arial" w:hAnsi="Arial"/>
      <w:b/>
      <w:bCs/>
      <w:sz w:val="22"/>
    </w:rPr>
  </w:style>
  <w:style w:type="paragraph" w:customStyle="1" w:styleId="AnsprechpartnerFuss">
    <w:name w:val="Ansprechpartner_Fuss"/>
    <w:basedOn w:val="Standard"/>
    <w:rsid w:val="009550DA"/>
    <w:pPr>
      <w:numPr>
        <w:ilvl w:val="12"/>
      </w:numPr>
      <w:suppressAutoHyphens/>
      <w:spacing w:before="360"/>
      <w:ind w:right="27"/>
    </w:pPr>
    <w:rPr>
      <w:rFonts w:ascii="Arial" w:hAnsi="Arial"/>
      <w:sz w:val="22"/>
    </w:rPr>
  </w:style>
  <w:style w:type="character" w:customStyle="1" w:styleId="3EinleitungZchn">
    <w:name w:val="3_Einleitung Zchn"/>
    <w:link w:val="3Einleitung"/>
    <w:rsid w:val="00091ED0"/>
    <w:rPr>
      <w:rFonts w:ascii="Arial" w:eastAsia="Calibri" w:hAnsi="Arial" w:cs="Arial"/>
      <w:color w:val="000000"/>
      <w:sz w:val="22"/>
      <w:szCs w:val="22"/>
      <w:lang w:val="pt-BR" w:eastAsia="fr-FR"/>
    </w:rPr>
  </w:style>
  <w:style w:type="character" w:customStyle="1" w:styleId="5ZwischentitelZchn">
    <w:name w:val="5_Zwischentitel Zchn"/>
    <w:link w:val="5Zwischentitel"/>
    <w:rsid w:val="00366858"/>
    <w:rPr>
      <w:rFonts w:ascii="Arial" w:hAnsi="Arial"/>
      <w:b/>
      <w:bCs/>
      <w:caps/>
      <w:sz w:val="22"/>
    </w:rPr>
  </w:style>
  <w:style w:type="character" w:customStyle="1" w:styleId="4LauftextZchn">
    <w:name w:val="4_Lauftext Zchn"/>
    <w:link w:val="4Lauftext"/>
    <w:rsid w:val="00523264"/>
    <w:rPr>
      <w:rFonts w:ascii="Arial" w:eastAsia="Calibri" w:hAnsi="Arial" w:cs="Arial"/>
      <w:color w:val="000000"/>
      <w:lang w:val="fr-FR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2131"/>
    <w:rPr>
      <w:color w:val="605E5C"/>
      <w:shd w:val="clear" w:color="auto" w:fill="E1DFDD"/>
    </w:rPr>
  </w:style>
  <w:style w:type="character" w:customStyle="1" w:styleId="AnsprechpartnerTextChar">
    <w:name w:val="Ansprechpartner_Text Char"/>
    <w:link w:val="AnsprechpartnerText"/>
    <w:locked/>
    <w:rsid w:val="009C7ABC"/>
    <w:rPr>
      <w:rFonts w:ascii="Arial" w:hAnsi="Arial"/>
      <w:sz w:val="22"/>
    </w:rPr>
  </w:style>
  <w:style w:type="character" w:customStyle="1" w:styleId="AnsprechpartnerZchnZchn">
    <w:name w:val="Ansprechpartner Zchn Zchn"/>
    <w:basedOn w:val="Absatz-Standardschriftart"/>
    <w:link w:val="Ansprechpartner"/>
    <w:locked/>
    <w:rsid w:val="008A6264"/>
    <w:rPr>
      <w:rFonts w:ascii="Arial" w:hAnsi="Arial"/>
      <w:b/>
      <w:bCs/>
      <w:caps/>
      <w:sz w:val="22"/>
    </w:rPr>
  </w:style>
  <w:style w:type="character" w:styleId="Kommentarzeichen">
    <w:name w:val="annotation reference"/>
    <w:basedOn w:val="Absatz-Standardschriftart"/>
    <w:semiHidden/>
    <w:unhideWhenUsed/>
    <w:rsid w:val="003E529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E5298"/>
  </w:style>
  <w:style w:type="character" w:customStyle="1" w:styleId="KommentartextZchn">
    <w:name w:val="Kommentartext Zchn"/>
    <w:basedOn w:val="Absatz-Standardschriftart"/>
    <w:link w:val="Kommentartext"/>
    <w:semiHidden/>
    <w:rsid w:val="003E5298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E52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E5298"/>
    <w:rPr>
      <w:b/>
      <w:bCs/>
    </w:rPr>
  </w:style>
  <w:style w:type="character" w:styleId="BesuchterLink">
    <w:name w:val="FollowedHyperlink"/>
    <w:basedOn w:val="Absatz-Standardschriftart"/>
    <w:semiHidden/>
    <w:unhideWhenUsed/>
    <w:rsid w:val="00EE1E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ofort-lieferbar.renault.a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9DC6AE6A0A2147BC03120CBB70C805" ma:contentTypeVersion="12" ma:contentTypeDescription="Ein neues Dokument erstellen." ma:contentTypeScope="" ma:versionID="0feafc208c6acf6ff2b9368d249d60fa">
  <xsd:schema xmlns:xsd="http://www.w3.org/2001/XMLSchema" xmlns:xs="http://www.w3.org/2001/XMLSchema" xmlns:p="http://schemas.microsoft.com/office/2006/metadata/properties" xmlns:ns2="5ab60a6e-7c3c-4b85-a940-f375810b5e17" xmlns:ns3="2eb8ed9b-4408-4698-b08e-7e4286fc0285" targetNamespace="http://schemas.microsoft.com/office/2006/metadata/properties" ma:root="true" ma:fieldsID="3ac1dee0fd9326b6b4ebe32c6db11b0e" ns2:_="" ns3:_="">
    <xsd:import namespace="5ab60a6e-7c3c-4b85-a940-f375810b5e17"/>
    <xsd:import namespace="2eb8ed9b-4408-4698-b08e-7e4286fc0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60a6e-7c3c-4b85-a940-f375810b5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8ed9b-4408-4698-b08e-7e4286fc0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CD266B-224E-4A36-87DA-F81FF6747C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6CCC2A-4A5B-4387-9FF6-BF66994A6E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DAAE3C-C8BF-47A4-A05E-9F669A36D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60a6e-7c3c-4b85-a940-f375810b5e17"/>
    <ds:schemaRef ds:uri="2eb8ed9b-4408-4698-b08e-7e4286fc0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Renault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Patrick Aulehla</cp:lastModifiedBy>
  <cp:revision>26</cp:revision>
  <cp:lastPrinted>2019-05-15T16:14:00Z</cp:lastPrinted>
  <dcterms:created xsi:type="dcterms:W3CDTF">2021-02-01T10:34:00Z</dcterms:created>
  <dcterms:modified xsi:type="dcterms:W3CDTF">2021-02-01T13:30:00Z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0x010100099DC6AE6A0A2147BC03120CBB70C805</vt:lpwstr>
  </property>
  <property fmtid="{D5CDD505-2E9C-101B-9397-08002B2CF9AE}" pid="3" name="MSIP_Label_7f30fc12-c89a-4829-a476-5bf9e2086332_Enabled">
    <vt:lpwstr>true</vt:lpwstr>
  </property>
  <property fmtid="{D5CDD505-2E9C-101B-9397-08002B2CF9AE}" pid="4" name="MSIP_Label_7f30fc12-c89a-4829-a476-5bf9e2086332_SetDate">
    <vt:lpwstr>2020-11-12T07:59:11Z</vt:lpwstr>
  </property>
  <property fmtid="{D5CDD505-2E9C-101B-9397-08002B2CF9AE}" pid="5" name="MSIP_Label_7f30fc12-c89a-4829-a476-5bf9e2086332_Method">
    <vt:lpwstr>Privileged</vt:lpwstr>
  </property>
  <property fmtid="{D5CDD505-2E9C-101B-9397-08002B2CF9AE}" pid="6" name="MSIP_Label_7f30fc12-c89a-4829-a476-5bf9e2086332_Name">
    <vt:lpwstr>Not protected (Anyone)_0</vt:lpwstr>
  </property>
  <property fmtid="{D5CDD505-2E9C-101B-9397-08002B2CF9AE}" pid="7" name="MSIP_Label_7f30fc12-c89a-4829-a476-5bf9e2086332_SiteId">
    <vt:lpwstr>d6b0bbee-7cd9-4d60-bce6-4a67b543e2ae</vt:lpwstr>
  </property>
  <property fmtid="{D5CDD505-2E9C-101B-9397-08002B2CF9AE}" pid="8" name="MSIP_Label_7f30fc12-c89a-4829-a476-5bf9e2086332_ActionId">
    <vt:lpwstr>f686b3d0-cce8-4012-805c-f4a907845181</vt:lpwstr>
  </property>
  <property fmtid="{D5CDD505-2E9C-101B-9397-08002B2CF9AE}" pid="9" name="MSIP_Label_7f30fc12-c89a-4829-a476-5bf9e2086332_ContentBits">
    <vt:lpwstr>0</vt:lpwstr>
  </property>
</Properties>
</file>