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B739" w14:textId="77777777" w:rsidR="00A83611" w:rsidRPr="0063268C" w:rsidRDefault="00A83611" w:rsidP="002141BB">
      <w:pPr>
        <w:pStyle w:val="berschrift2"/>
        <w:suppressAutoHyphens/>
        <w:rPr>
          <w:noProof/>
          <w:lang w:val="de-DE"/>
        </w:rPr>
      </w:pPr>
      <w:r w:rsidRPr="0063268C">
        <w:rPr>
          <w:noProof/>
          <w:lang w:val="de-DE" w:eastAsia="de-DE"/>
        </w:rPr>
        <mc:AlternateContent>
          <mc:Choice Requires="wps">
            <w:drawing>
              <wp:anchor distT="0" distB="0" distL="114300" distR="114300" simplePos="0" relativeHeight="251658240" behindDoc="0" locked="0" layoutInCell="1" allowOverlap="1" wp14:anchorId="172BD237" wp14:editId="072C51B7">
                <wp:simplePos x="0" y="0"/>
                <wp:positionH relativeFrom="column">
                  <wp:posOffset>4124960</wp:posOffset>
                </wp:positionH>
                <wp:positionV relativeFrom="paragraph">
                  <wp:posOffset>-1573530</wp:posOffset>
                </wp:positionV>
                <wp:extent cx="1697990" cy="19431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D8CFE" w14:textId="77777777" w:rsidR="00D45DE6" w:rsidRPr="00B46C03" w:rsidRDefault="00D45DE6" w:rsidP="00D45DE6">
                            <w:pPr>
                              <w:ind w:right="-72"/>
                              <w:jc w:val="right"/>
                              <w:rPr>
                                <w:rFonts w:ascii="Arial" w:hAnsi="Arial" w:cs="Arial"/>
                                <w:sz w:val="22"/>
                                <w:szCs w:val="22"/>
                              </w:rPr>
                            </w:pPr>
                            <w:r>
                              <w:rPr>
                                <w:rFonts w:ascii="Arial" w:hAnsi="Arial" w:cs="Arial"/>
                                <w:sz w:val="22"/>
                                <w:szCs w:val="22"/>
                              </w:rPr>
                              <w:t>Kurzfassung</w:t>
                            </w:r>
                          </w:p>
                        </w:txbxContent>
                      </wps:txbx>
                      <wps:bodyPr rot="0" vert="horz" wrap="square" lIns="0" tIns="1620000" rIns="50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BD237" id="_x0000_t202" coordsize="21600,21600" o:spt="202" path="m,l,21600r21600,l21600,xe">
                <v:stroke joinstyle="miter"/>
                <v:path gradientshapeok="t" o:connecttype="rect"/>
              </v:shapetype>
              <v:shape id="Text Box 14" o:spid="_x0000_s1026" type="#_x0000_t202" style="position:absolute;margin-left:324.8pt;margin-top:-123.9pt;width:133.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" stroked="f">
                <v:textbox inset="0,45mm,14mm,0">
                  <w:txbxContent>
                    <w:p w14:paraId="5FED8CFE" w14:textId="77777777" w:rsidR="00D45DE6" w:rsidRPr="00B46C03" w:rsidRDefault="00D45DE6" w:rsidP="00D45DE6">
                      <w:pPr>
                        <w:ind w:right="-72"/>
                        <w:jc w:val="right"/>
                        <w:rPr>
                          <w:rFonts w:ascii="Arial" w:hAnsi="Arial" w:cs="Arial"/>
                          <w:sz w:val="22"/>
                          <w:szCs w:val="22"/>
                        </w:rPr>
                      </w:pPr>
                      <w:r>
                        <w:rPr>
                          <w:rFonts w:ascii="Arial" w:hAnsi="Arial" w:cs="Arial"/>
                          <w:sz w:val="22"/>
                          <w:szCs w:val="22"/>
                        </w:rPr>
                        <w:t>Kurzfassung</w:t>
                      </w:r>
                    </w:p>
                  </w:txbxContent>
                </v:textbox>
              </v:shape>
            </w:pict>
          </mc:Fallback>
        </mc:AlternateContent>
      </w:r>
      <w:r w:rsidRPr="0063268C">
        <w:rPr>
          <w:noProof/>
          <w:lang w:val="de-DE"/>
        </w:rPr>
        <w:t>01</w:t>
      </w:r>
    </w:p>
    <w:p w14:paraId="61F6F80C" w14:textId="77777777" w:rsidR="00D47056" w:rsidRPr="0063268C" w:rsidRDefault="00D47056" w:rsidP="00D47056">
      <w:pPr>
        <w:pStyle w:val="1Dachzeile"/>
        <w:suppressAutoHyphens/>
      </w:pPr>
      <w:r w:rsidRPr="0063268C">
        <w:t>Elektrifizierungsstrategie bis 2022</w:t>
      </w:r>
    </w:p>
    <w:p w14:paraId="5A96CA1C" w14:textId="46EE06DC" w:rsidR="00D47056" w:rsidRPr="0063268C" w:rsidRDefault="00F7452B" w:rsidP="00D47056">
      <w:pPr>
        <w:pStyle w:val="2Headline"/>
        <w:rPr>
          <w:spacing w:val="-2"/>
        </w:rPr>
      </w:pPr>
      <w:r w:rsidRPr="0063268C">
        <w:rPr>
          <w:spacing w:val="-2"/>
        </w:rPr>
        <w:t xml:space="preserve">Effizientes Renault Triple: </w:t>
      </w:r>
      <w:r w:rsidR="00D32D7E" w:rsidRPr="0063268C">
        <w:rPr>
          <w:spacing w:val="-2"/>
        </w:rPr>
        <w:t>Hybrid</w:t>
      </w:r>
      <w:r w:rsidRPr="0063268C">
        <w:rPr>
          <w:spacing w:val="-2"/>
        </w:rPr>
        <w:t>a</w:t>
      </w:r>
      <w:r w:rsidR="00AB6BBA" w:rsidRPr="0063268C">
        <w:rPr>
          <w:spacing w:val="-2"/>
        </w:rPr>
        <w:t>uftakt mit</w:t>
      </w:r>
      <w:r w:rsidR="00D32D7E" w:rsidRPr="0063268C">
        <w:rPr>
          <w:spacing w:val="-2"/>
        </w:rPr>
        <w:t xml:space="preserve"> Clio E-TECH, Captur und Mégane E-TECH Plug-in </w:t>
      </w:r>
    </w:p>
    <w:p w14:paraId="65D487A2" w14:textId="4D538773" w:rsidR="00D47056" w:rsidRPr="0063268C" w:rsidRDefault="00D47056" w:rsidP="00B26E5A">
      <w:pPr>
        <w:pStyle w:val="3Einleitung"/>
        <w:suppressAutoHyphens/>
        <w:spacing w:after="0"/>
      </w:pPr>
      <w:r w:rsidRPr="0063268C">
        <w:t xml:space="preserve">Renault </w:t>
      </w:r>
      <w:r w:rsidR="00F7452B" w:rsidRPr="0063268C">
        <w:t>e</w:t>
      </w:r>
      <w:r w:rsidRPr="0063268C">
        <w:t>lektrifizier</w:t>
      </w:r>
      <w:r w:rsidR="00F7452B" w:rsidRPr="0063268C">
        <w:t>t</w:t>
      </w:r>
      <w:r w:rsidR="00D32D7E" w:rsidRPr="0063268C">
        <w:t xml:space="preserve"> sein Modellprogramm</w:t>
      </w:r>
      <w:r w:rsidRPr="0063268C">
        <w:t>: Den Anfang machen der Clio E-TECH</w:t>
      </w:r>
      <w:r w:rsidR="0048533C" w:rsidRPr="0063268C">
        <w:t xml:space="preserve"> 140</w:t>
      </w:r>
      <w:r w:rsidRPr="0063268C">
        <w:t xml:space="preserve"> </w:t>
      </w:r>
      <w:r w:rsidR="00005930">
        <w:t>Vollhybrid</w:t>
      </w:r>
      <w:r w:rsidR="004130F4">
        <w:t xml:space="preserve"> </w:t>
      </w:r>
      <w:r w:rsidRPr="0063268C">
        <w:t>sowie Captur und Mégane E-TECH Plug-in</w:t>
      </w:r>
      <w:r w:rsidR="0048533C" w:rsidRPr="0063268C">
        <w:t xml:space="preserve"> 160</w:t>
      </w:r>
      <w:r w:rsidR="006962B8" w:rsidRPr="0063268C">
        <w:rPr>
          <w:rStyle w:val="Funotenzeichen"/>
        </w:rPr>
        <w:footnoteReference w:id="1"/>
      </w:r>
      <w:r w:rsidRPr="0063268C">
        <w:t xml:space="preserve"> </w:t>
      </w:r>
      <w:r w:rsidR="004130F4">
        <w:t xml:space="preserve">als erste </w:t>
      </w:r>
      <w:r w:rsidRPr="0063268C">
        <w:t>Plug-in-</w:t>
      </w:r>
      <w:r w:rsidR="004130F4" w:rsidRPr="0063268C">
        <w:t>Hybrid</w:t>
      </w:r>
      <w:r w:rsidR="004130F4">
        <w:t>e</w:t>
      </w:r>
      <w:r w:rsidR="004130F4" w:rsidRPr="0063268C">
        <w:t xml:space="preserve"> </w:t>
      </w:r>
      <w:r w:rsidRPr="0063268C">
        <w:t>der Marke.</w:t>
      </w:r>
      <w:r w:rsidR="00D32D7E" w:rsidRPr="0063268C">
        <w:t xml:space="preserve"> Bis 2022 </w:t>
      </w:r>
      <w:r w:rsidR="00F7452B" w:rsidRPr="0063268C">
        <w:t>werden</w:t>
      </w:r>
      <w:r w:rsidR="00D32D7E" w:rsidRPr="0063268C">
        <w:t xml:space="preserve"> insgesamt zwölf Modelle mit Hybrid</w:t>
      </w:r>
      <w:r w:rsidR="00AB6BBA" w:rsidRPr="0063268C">
        <w:t>technologie</w:t>
      </w:r>
      <w:r w:rsidR="00D32D7E" w:rsidRPr="0063268C">
        <w:t xml:space="preserve"> erhältlich sein. </w:t>
      </w:r>
    </w:p>
    <w:p w14:paraId="5CCA2CFD" w14:textId="764F91FD" w:rsidR="00EF3268" w:rsidRPr="0063268C" w:rsidRDefault="006962B8" w:rsidP="00725EAA">
      <w:pPr>
        <w:pStyle w:val="4Lauftext"/>
        <w:suppressAutoHyphens/>
        <w:spacing w:before="240"/>
        <w:rPr>
          <w:lang w:val="de-DE"/>
        </w:rPr>
      </w:pPr>
      <w:r w:rsidRPr="0063268C">
        <w:rPr>
          <w:lang w:val="de-DE"/>
        </w:rPr>
        <w:t xml:space="preserve">Der Pionier für Elektrofahrzeuge </w:t>
      </w:r>
      <w:r w:rsidR="00042144" w:rsidRPr="0063268C">
        <w:rPr>
          <w:lang w:val="de-DE"/>
        </w:rPr>
        <w:t xml:space="preserve">ergänzt sein Angebot </w:t>
      </w:r>
      <w:r w:rsidRPr="0063268C">
        <w:rPr>
          <w:lang w:val="de-DE"/>
        </w:rPr>
        <w:t>von</w:t>
      </w:r>
      <w:r w:rsidR="00042144" w:rsidRPr="0063268C">
        <w:rPr>
          <w:lang w:val="de-DE"/>
        </w:rPr>
        <w:t xml:space="preserve"> </w:t>
      </w:r>
      <w:r w:rsidRPr="0063268C">
        <w:rPr>
          <w:lang w:val="de-DE"/>
        </w:rPr>
        <w:t>batteriebetriebenen</w:t>
      </w:r>
      <w:r w:rsidR="00042144" w:rsidRPr="0063268C">
        <w:rPr>
          <w:lang w:val="de-DE"/>
        </w:rPr>
        <w:t xml:space="preserve"> Elektrofahrzeugen um </w:t>
      </w:r>
      <w:r w:rsidR="00AB6BBA" w:rsidRPr="0063268C">
        <w:rPr>
          <w:lang w:val="de-DE"/>
        </w:rPr>
        <w:t>drei Modelle mit Hybrid- oder Plug-in-Hybrid</w:t>
      </w:r>
      <w:r w:rsidR="00042144" w:rsidRPr="0063268C">
        <w:rPr>
          <w:lang w:val="de-DE"/>
        </w:rPr>
        <w:t>technologie</w:t>
      </w:r>
      <w:r w:rsidRPr="0063268C">
        <w:rPr>
          <w:lang w:val="de-DE"/>
        </w:rPr>
        <w:t>:</w:t>
      </w:r>
      <w:r w:rsidR="00042144" w:rsidRPr="0063268C">
        <w:rPr>
          <w:lang w:val="de-DE"/>
        </w:rPr>
        <w:t xml:space="preserve"> </w:t>
      </w:r>
      <w:r w:rsidRPr="0063268C">
        <w:rPr>
          <w:lang w:val="de-DE"/>
        </w:rPr>
        <w:t xml:space="preserve">Clio E-TECH </w:t>
      </w:r>
      <w:r w:rsidR="0048533C" w:rsidRPr="0063268C">
        <w:rPr>
          <w:lang w:val="de-DE"/>
        </w:rPr>
        <w:t xml:space="preserve">140 </w:t>
      </w:r>
      <w:r w:rsidRPr="0063268C">
        <w:rPr>
          <w:lang w:val="de-DE"/>
        </w:rPr>
        <w:t xml:space="preserve">sowie Captur und Mégane E-TECH Plug-in </w:t>
      </w:r>
      <w:r w:rsidR="0048533C" w:rsidRPr="0063268C">
        <w:rPr>
          <w:lang w:val="de-DE"/>
        </w:rPr>
        <w:t xml:space="preserve">160 </w:t>
      </w:r>
      <w:r w:rsidR="00042144" w:rsidRPr="0063268C">
        <w:rPr>
          <w:lang w:val="de-DE"/>
        </w:rPr>
        <w:t>erfüll</w:t>
      </w:r>
      <w:r w:rsidRPr="0063268C">
        <w:rPr>
          <w:lang w:val="de-DE"/>
        </w:rPr>
        <w:t xml:space="preserve">en </w:t>
      </w:r>
      <w:r w:rsidR="00042144" w:rsidRPr="0063268C">
        <w:rPr>
          <w:lang w:val="de-DE"/>
        </w:rPr>
        <w:t xml:space="preserve">die </w:t>
      </w:r>
      <w:r w:rsidR="00462ABA" w:rsidRPr="0063268C">
        <w:rPr>
          <w:lang w:val="de-DE"/>
        </w:rPr>
        <w:t>steigende</w:t>
      </w:r>
      <w:r w:rsidR="00042144" w:rsidRPr="0063268C">
        <w:rPr>
          <w:lang w:val="de-DE"/>
        </w:rPr>
        <w:t xml:space="preserve"> Nachfrage nach besonders kraftstoffeffizienten und emissionsarmen Fahrzeugen</w:t>
      </w:r>
      <w:r w:rsidR="00F7452B" w:rsidRPr="0063268C">
        <w:rPr>
          <w:lang w:val="de-DE"/>
        </w:rPr>
        <w:t xml:space="preserve"> und mach</w:t>
      </w:r>
      <w:r w:rsidRPr="0063268C">
        <w:rPr>
          <w:lang w:val="de-DE"/>
        </w:rPr>
        <w:t>en</w:t>
      </w:r>
      <w:r w:rsidR="00F7452B" w:rsidRPr="0063268C">
        <w:rPr>
          <w:lang w:val="de-DE"/>
        </w:rPr>
        <w:t xml:space="preserve"> den Hybridantrieb für breite Kundenschichten erschwinglich</w:t>
      </w:r>
      <w:r w:rsidR="00462ABA" w:rsidRPr="0063268C">
        <w:rPr>
          <w:lang w:val="de-DE"/>
        </w:rPr>
        <w:t>.</w:t>
      </w:r>
      <w:r w:rsidRPr="0063268C">
        <w:rPr>
          <w:lang w:val="de-DE"/>
        </w:rPr>
        <w:t xml:space="preserve"> </w:t>
      </w:r>
      <w:r w:rsidR="00EF3268" w:rsidRPr="0063268C">
        <w:rPr>
          <w:lang w:val="de-DE"/>
        </w:rPr>
        <w:t xml:space="preserve">Der Clio E-TECH </w:t>
      </w:r>
      <w:r w:rsidR="0048533C" w:rsidRPr="0063268C">
        <w:rPr>
          <w:lang w:val="de-DE"/>
        </w:rPr>
        <w:t xml:space="preserve">140 </w:t>
      </w:r>
      <w:r w:rsidR="00F7452B" w:rsidRPr="0063268C">
        <w:rPr>
          <w:lang w:val="de-DE"/>
        </w:rPr>
        <w:t xml:space="preserve">kann im Stadtverkehr bis zu 80 Prozent der Wege rein elektrisch zurücklegen und erzielt Kraftstoffeinsparungen von bis zu 40 Prozent im Vergleich zu einem reinen Benziner. Captur und Mégane E-TECH </w:t>
      </w:r>
      <w:r w:rsidR="0048533C" w:rsidRPr="0063268C">
        <w:rPr>
          <w:lang w:val="de-DE"/>
        </w:rPr>
        <w:t xml:space="preserve">Plug-in 160 </w:t>
      </w:r>
      <w:r w:rsidR="00F7452B" w:rsidRPr="0063268C">
        <w:rPr>
          <w:lang w:val="de-DE"/>
        </w:rPr>
        <w:t xml:space="preserve">erlauben Fahrten von bis zu </w:t>
      </w:r>
      <w:r w:rsidR="001A3051">
        <w:rPr>
          <w:lang w:val="de-DE"/>
        </w:rPr>
        <w:t>54</w:t>
      </w:r>
      <w:r w:rsidR="001A3051" w:rsidRPr="0063268C">
        <w:rPr>
          <w:lang w:val="de-DE"/>
        </w:rPr>
        <w:t xml:space="preserve"> </w:t>
      </w:r>
      <w:r w:rsidR="00F7452B" w:rsidRPr="0063268C">
        <w:rPr>
          <w:lang w:val="de-DE"/>
        </w:rPr>
        <w:t>Kilometern im rein elektrischen Modus bei eine</w:t>
      </w:r>
      <w:r w:rsidR="0048533C" w:rsidRPr="0063268C">
        <w:rPr>
          <w:lang w:val="de-DE"/>
        </w:rPr>
        <w:t>r</w:t>
      </w:r>
      <w:r w:rsidR="00F7452B" w:rsidRPr="0063268C">
        <w:rPr>
          <w:lang w:val="de-DE"/>
        </w:rPr>
        <w:t xml:space="preserve"> maximalen Geschwindigkeit von 135 km/h</w:t>
      </w:r>
      <w:r w:rsidRPr="0063268C">
        <w:rPr>
          <w:lang w:val="de-DE"/>
        </w:rPr>
        <w:t xml:space="preserve"> bzw. eine Reichweite von 65 Kilometern im Stadtverkehr</w:t>
      </w:r>
      <w:r w:rsidR="00F7452B" w:rsidRPr="0063268C">
        <w:rPr>
          <w:lang w:val="de-DE"/>
        </w:rPr>
        <w:t xml:space="preserve">. </w:t>
      </w:r>
    </w:p>
    <w:p w14:paraId="23858883" w14:textId="55FFBA7E" w:rsidR="00EF3268" w:rsidRPr="0063268C" w:rsidRDefault="00EF3268" w:rsidP="00D47056">
      <w:pPr>
        <w:pStyle w:val="4Lauftext"/>
        <w:suppressAutoHyphens/>
        <w:rPr>
          <w:lang w:val="de-DE"/>
        </w:rPr>
      </w:pPr>
      <w:r w:rsidRPr="0063268C">
        <w:rPr>
          <w:lang w:val="de-DE"/>
        </w:rPr>
        <w:t>Renault verfügt über mehr als zehn Jahre Erfahrung mit batteriebetriebenen Elektrofahrzeugen und hat sein gesammeltes Know</w:t>
      </w:r>
      <w:r w:rsidR="0048533C" w:rsidRPr="0063268C">
        <w:rPr>
          <w:lang w:val="de-DE"/>
        </w:rPr>
        <w:t>-</w:t>
      </w:r>
      <w:r w:rsidRPr="0063268C">
        <w:rPr>
          <w:lang w:val="de-DE"/>
        </w:rPr>
        <w:t xml:space="preserve">how in die neue E-TECH-Technologie einfließen lassen. Der vollwertige multimodale Hybridantrieb aller drei Modelle zeichnet sich durch folgende Merkmale aus: </w:t>
      </w:r>
    </w:p>
    <w:p w14:paraId="5FD3842E" w14:textId="421F7660" w:rsidR="00EF3268" w:rsidRPr="0063268C" w:rsidRDefault="0063268C" w:rsidP="00B3283D">
      <w:pPr>
        <w:pStyle w:val="4aBulletpoints"/>
        <w:rPr>
          <w:lang w:val="de-DE"/>
        </w:rPr>
      </w:pPr>
      <w:r>
        <w:rPr>
          <w:lang w:val="de-DE"/>
        </w:rPr>
        <w:t>k</w:t>
      </w:r>
      <w:r w:rsidRPr="0063268C">
        <w:rPr>
          <w:lang w:val="de-DE"/>
        </w:rPr>
        <w:t xml:space="preserve">onsequenter </w:t>
      </w:r>
      <w:r w:rsidR="00EF3268" w:rsidRPr="0063268C">
        <w:rPr>
          <w:lang w:val="de-DE"/>
        </w:rPr>
        <w:t>Start im elektrischen Modus</w:t>
      </w:r>
    </w:p>
    <w:p w14:paraId="619805B9" w14:textId="4C0D1CF6" w:rsidR="00EF3268" w:rsidRPr="0063268C" w:rsidRDefault="0063268C" w:rsidP="00B3283D">
      <w:pPr>
        <w:pStyle w:val="4aBulletpoints"/>
        <w:rPr>
          <w:lang w:val="de-DE"/>
        </w:rPr>
      </w:pPr>
      <w:r>
        <w:rPr>
          <w:lang w:val="de-DE"/>
        </w:rPr>
        <w:t>h</w:t>
      </w:r>
      <w:r w:rsidRPr="0063268C">
        <w:rPr>
          <w:lang w:val="de-DE"/>
        </w:rPr>
        <w:t xml:space="preserve">ohes </w:t>
      </w:r>
      <w:r w:rsidR="00EF3268" w:rsidRPr="0063268C">
        <w:rPr>
          <w:lang w:val="de-DE"/>
        </w:rPr>
        <w:t xml:space="preserve">Fahrvergnügen durch elektrische Unterstützung beim Beschleunigen oder </w:t>
      </w:r>
      <w:r>
        <w:rPr>
          <w:lang w:val="de-DE"/>
        </w:rPr>
        <w:t xml:space="preserve">durch </w:t>
      </w:r>
      <w:r w:rsidRPr="0063268C">
        <w:rPr>
          <w:lang w:val="de-DE"/>
        </w:rPr>
        <w:t xml:space="preserve">Beschleunigen </w:t>
      </w:r>
      <w:r w:rsidR="00EF3268" w:rsidRPr="0063268C">
        <w:rPr>
          <w:lang w:val="de-DE"/>
        </w:rPr>
        <w:t>ausschließlich mit Batteriekraft</w:t>
      </w:r>
    </w:p>
    <w:p w14:paraId="0A41047D" w14:textId="0079EB9F" w:rsidR="006962B8" w:rsidRPr="0063268C" w:rsidRDefault="0063268C" w:rsidP="00B3283D">
      <w:pPr>
        <w:pStyle w:val="4aBulletpoints"/>
        <w:rPr>
          <w:lang w:val="de-DE"/>
        </w:rPr>
      </w:pPr>
      <w:r>
        <w:rPr>
          <w:lang w:val="de-DE"/>
        </w:rPr>
        <w:t>a</w:t>
      </w:r>
      <w:r w:rsidRPr="0063268C">
        <w:rPr>
          <w:lang w:val="de-DE"/>
        </w:rPr>
        <w:t xml:space="preserve">usgezeichnete </w:t>
      </w:r>
      <w:r w:rsidR="00EF3268" w:rsidRPr="0063268C">
        <w:rPr>
          <w:lang w:val="de-DE"/>
        </w:rPr>
        <w:t xml:space="preserve">Leistungsbilanz dank </w:t>
      </w:r>
      <w:r w:rsidRPr="0063268C">
        <w:rPr>
          <w:lang w:val="de-DE"/>
        </w:rPr>
        <w:t>de</w:t>
      </w:r>
      <w:r>
        <w:rPr>
          <w:lang w:val="de-DE"/>
        </w:rPr>
        <w:t>s</w:t>
      </w:r>
      <w:r w:rsidRPr="0063268C">
        <w:rPr>
          <w:lang w:val="de-DE"/>
        </w:rPr>
        <w:t xml:space="preserve"> </w:t>
      </w:r>
      <w:r w:rsidR="00EF3268" w:rsidRPr="0063268C">
        <w:rPr>
          <w:lang w:val="de-DE"/>
        </w:rPr>
        <w:t>von Grund auf neu entwickelten Multi</w:t>
      </w:r>
      <w:r>
        <w:rPr>
          <w:lang w:val="de-DE"/>
        </w:rPr>
        <w:t>-M</w:t>
      </w:r>
      <w:r w:rsidR="00EF3268" w:rsidRPr="0063268C">
        <w:rPr>
          <w:lang w:val="de-DE"/>
        </w:rPr>
        <w:t>ode-Getriebe</w:t>
      </w:r>
      <w:r>
        <w:rPr>
          <w:lang w:val="de-DE"/>
        </w:rPr>
        <w:t>s</w:t>
      </w:r>
      <w:r w:rsidR="00EF3268" w:rsidRPr="0063268C">
        <w:rPr>
          <w:lang w:val="de-DE"/>
        </w:rPr>
        <w:t xml:space="preserve">, effizienter Rekuperation und der optimierten </w:t>
      </w:r>
      <w:r>
        <w:rPr>
          <w:lang w:val="de-DE"/>
        </w:rPr>
        <w:t>Batteriekapazität</w:t>
      </w:r>
      <w:r w:rsidR="00EF3268" w:rsidRPr="0063268C">
        <w:rPr>
          <w:lang w:val="de-DE"/>
        </w:rPr>
        <w:t xml:space="preserve"> </w:t>
      </w:r>
    </w:p>
    <w:p w14:paraId="1691B3B9" w14:textId="6050D8C0" w:rsidR="00AB6BBA" w:rsidRPr="0063268C" w:rsidRDefault="00EF3268" w:rsidP="006962B8">
      <w:pPr>
        <w:rPr>
          <w:rFonts w:ascii="Arial" w:eastAsia="Calibri" w:hAnsi="Arial" w:cs="Arial"/>
          <w:color w:val="000000"/>
          <w:lang w:eastAsia="en-US"/>
        </w:rPr>
      </w:pPr>
      <w:r w:rsidRPr="0063268C">
        <w:t xml:space="preserve"> </w:t>
      </w:r>
    </w:p>
    <w:p w14:paraId="29C8DDEB" w14:textId="77777777" w:rsidR="00C956E3" w:rsidRDefault="00C956E3" w:rsidP="006962B8">
      <w:pPr>
        <w:pStyle w:val="5Zwischentitel"/>
      </w:pPr>
    </w:p>
    <w:p w14:paraId="1B2638D6" w14:textId="77777777" w:rsidR="00C956E3" w:rsidRDefault="00C956E3" w:rsidP="006962B8">
      <w:pPr>
        <w:pStyle w:val="5Zwischentitel"/>
      </w:pPr>
    </w:p>
    <w:p w14:paraId="06B7D886" w14:textId="19F65BA3" w:rsidR="006962B8" w:rsidRPr="0063268C" w:rsidRDefault="006962B8" w:rsidP="006962B8">
      <w:pPr>
        <w:pStyle w:val="5Zwischentitel"/>
      </w:pPr>
      <w:r w:rsidRPr="0063268C">
        <w:lastRenderedPageBreak/>
        <w:t>Effizienter Mix: Clio E-TECH Mit Benziner und zwei Elektromotoren</w:t>
      </w:r>
    </w:p>
    <w:p w14:paraId="25644E89" w14:textId="1FFDCF9F" w:rsidR="00D47056" w:rsidRPr="0063268C" w:rsidRDefault="00D47056" w:rsidP="00D47056">
      <w:pPr>
        <w:pStyle w:val="4Lauftext"/>
        <w:suppressAutoHyphens/>
        <w:rPr>
          <w:lang w:val="de-DE"/>
        </w:rPr>
      </w:pPr>
      <w:r w:rsidRPr="0063268C">
        <w:rPr>
          <w:lang w:val="de-DE"/>
        </w:rPr>
        <w:t xml:space="preserve">Mit dem Clio E-TECH </w:t>
      </w:r>
      <w:r w:rsidR="0063268C">
        <w:rPr>
          <w:lang w:val="de-DE"/>
        </w:rPr>
        <w:t xml:space="preserve">140 </w:t>
      </w:r>
      <w:r w:rsidRPr="0063268C">
        <w:rPr>
          <w:lang w:val="de-DE"/>
        </w:rPr>
        <w:t xml:space="preserve">steht das erste von </w:t>
      </w:r>
      <w:r w:rsidR="0063268C">
        <w:rPr>
          <w:lang w:val="de-DE"/>
        </w:rPr>
        <w:t xml:space="preserve">insgesamt </w:t>
      </w:r>
      <w:r w:rsidRPr="0063268C">
        <w:rPr>
          <w:lang w:val="de-DE"/>
        </w:rPr>
        <w:t xml:space="preserve">zwölf Serienfahrzeugen zur Verfügung, die sowohl mit Verbrennungsmotor als auch mit Hybridantrieb erhältlich </w:t>
      </w:r>
      <w:r w:rsidR="0063268C">
        <w:rPr>
          <w:lang w:val="de-DE"/>
        </w:rPr>
        <w:t>sein werden</w:t>
      </w:r>
      <w:r w:rsidRPr="0063268C">
        <w:rPr>
          <w:lang w:val="de-DE"/>
        </w:rPr>
        <w:t>. Das System umfasst einen effizienten 1,6-Liter-Benzinmotor, zwei Elektromotoren, eine Batterie mit 1,2 kWh Kapazität und das komplett neu entwickelte Multi-Mode-Getriebe. Die Hybridtechnologie im Clio zeichnet sich durch hohe Effizienz, exzellentes Ansprechverhalten und schnelle Rekuperation beim Verzögern aus. Das Fahrzeug startet immer im Elektromodus, der Wechsel in den hinsichtlich Leistung, Beschleunigung und Kraftstoffverbrauch optimalen Antriebsmodus erfolgt automatisch. Dank der hohen Rekuperationsleistung können Nutzer im Stadtverkehr bis zu 80 Prozent aller Wege rein elektrisch zurücklegen. Der Kraftstoffverbrauch sinkt dabei im Vergleich zu einem reinen Benzinmodell um bis zu 40 Prozent.</w:t>
      </w:r>
      <w:r w:rsidR="001474A1">
        <w:rPr>
          <w:lang w:val="de-DE"/>
        </w:rPr>
        <w:t xml:space="preserve"> Erhältlich ist der Clio E-TECH 140 ab </w:t>
      </w:r>
      <w:r w:rsidR="00025574">
        <w:rPr>
          <w:lang w:val="de-DE"/>
        </w:rPr>
        <w:t>21.640 Euro in der Version ZEN.</w:t>
      </w:r>
    </w:p>
    <w:p w14:paraId="14259AD7" w14:textId="77777777" w:rsidR="00D47056" w:rsidRPr="0063268C" w:rsidRDefault="00D47056" w:rsidP="00D47056">
      <w:pPr>
        <w:pStyle w:val="5Zwischentitel"/>
        <w:suppressAutoHyphens/>
      </w:pPr>
      <w:r w:rsidRPr="0063268C">
        <w:t>Captur E-TECH: erstes Fahrzeug mit Plug-in-Hybridantrieb</w:t>
      </w:r>
    </w:p>
    <w:p w14:paraId="1FC50C59" w14:textId="6C53299B" w:rsidR="00D47056" w:rsidRPr="0063268C" w:rsidRDefault="00133ED0" w:rsidP="00D47056">
      <w:pPr>
        <w:pStyle w:val="4Lauftext"/>
        <w:suppressAutoHyphens/>
        <w:rPr>
          <w:lang w:val="de-DE"/>
        </w:rPr>
      </w:pPr>
      <w:r>
        <w:rPr>
          <w:lang w:val="de-DE"/>
        </w:rPr>
        <w:t xml:space="preserve">Der Renault Captur E-TECH Plug-in 160 ist das </w:t>
      </w:r>
      <w:r w:rsidR="0012259D">
        <w:rPr>
          <w:lang w:val="de-DE"/>
        </w:rPr>
        <w:t>erste Fahrzeug der Renault Gruppe, das über einen Plug-in-Hybridantrieb verfügt</w:t>
      </w:r>
      <w:r>
        <w:rPr>
          <w:lang w:val="de-DE"/>
        </w:rPr>
        <w:t xml:space="preserve">. Der kompakte Crossover </w:t>
      </w:r>
      <w:r w:rsidR="00A83481">
        <w:rPr>
          <w:lang w:val="de-DE"/>
        </w:rPr>
        <w:t>ist ab Herbst 2020 in Österreich erhältlich</w:t>
      </w:r>
      <w:r w:rsidR="00334402">
        <w:rPr>
          <w:lang w:val="de-DE"/>
        </w:rPr>
        <w:t xml:space="preserve">, der </w:t>
      </w:r>
      <w:r w:rsidR="001474A1">
        <w:rPr>
          <w:lang w:val="de-DE"/>
        </w:rPr>
        <w:t>Startpreis</w:t>
      </w:r>
      <w:r w:rsidR="00334402">
        <w:rPr>
          <w:lang w:val="de-DE"/>
        </w:rPr>
        <w:t xml:space="preserve"> </w:t>
      </w:r>
      <w:r w:rsidR="00DC7B84">
        <w:rPr>
          <w:lang w:val="de-DE"/>
        </w:rPr>
        <w:t>für die E-TECH</w:t>
      </w:r>
      <w:r w:rsidR="001474A1">
        <w:rPr>
          <w:lang w:val="de-DE"/>
        </w:rPr>
        <w:t xml:space="preserve"> Motorisierung</w:t>
      </w:r>
      <w:r w:rsidR="00DC7B84">
        <w:rPr>
          <w:lang w:val="de-DE"/>
        </w:rPr>
        <w:t xml:space="preserve"> </w:t>
      </w:r>
      <w:r w:rsidR="00334402">
        <w:rPr>
          <w:lang w:val="de-DE"/>
        </w:rPr>
        <w:t xml:space="preserve">beläuft sich auf </w:t>
      </w:r>
      <w:r w:rsidR="00DC7B84">
        <w:rPr>
          <w:lang w:val="de-DE"/>
        </w:rPr>
        <w:t>33.790 Euro in der Version INTENS</w:t>
      </w:r>
      <w:r w:rsidR="00250B84">
        <w:rPr>
          <w:lang w:val="de-DE"/>
        </w:rPr>
        <w:t xml:space="preserve">. </w:t>
      </w:r>
      <w:r w:rsidR="00D47056" w:rsidRPr="0063268C">
        <w:rPr>
          <w:lang w:val="de-DE"/>
        </w:rPr>
        <w:t xml:space="preserve">Wie beim Renault Clio E-TECH </w:t>
      </w:r>
      <w:r w:rsidR="0063268C">
        <w:rPr>
          <w:lang w:val="de-DE"/>
        </w:rPr>
        <w:t xml:space="preserve">140 </w:t>
      </w:r>
      <w:r w:rsidR="00D47056" w:rsidRPr="0063268C">
        <w:rPr>
          <w:lang w:val="de-DE"/>
        </w:rPr>
        <w:t xml:space="preserve">besteht das System aus einem 1,6-Liter-Benzinmotor mit Partikelfilter, zwei Elektromotoren und dem Multi-Mode-Getriebe. Die Lithium-Ionen-Batterie im Captur E-TECH Plug-in </w:t>
      </w:r>
      <w:r w:rsidR="0063268C">
        <w:rPr>
          <w:lang w:val="de-DE"/>
        </w:rPr>
        <w:t xml:space="preserve">160 </w:t>
      </w:r>
      <w:r w:rsidR="00D47056" w:rsidRPr="0063268C">
        <w:rPr>
          <w:lang w:val="de-DE"/>
        </w:rPr>
        <w:t>verfügt über eine Kapazität von 9,8 kWh.</w:t>
      </w:r>
      <w:r w:rsidR="001F6DB2" w:rsidRPr="0063268C">
        <w:rPr>
          <w:lang w:val="de-DE"/>
        </w:rPr>
        <w:t xml:space="preserve"> </w:t>
      </w:r>
      <w:r w:rsidR="00D47056" w:rsidRPr="0063268C">
        <w:rPr>
          <w:lang w:val="de-DE"/>
        </w:rPr>
        <w:t xml:space="preserve">Damit kann der Captur E-TECH </w:t>
      </w:r>
      <w:r w:rsidR="0063268C" w:rsidRPr="0063268C">
        <w:rPr>
          <w:lang w:val="de-DE"/>
        </w:rPr>
        <w:t xml:space="preserve">Plug-in </w:t>
      </w:r>
      <w:r w:rsidR="0063268C">
        <w:rPr>
          <w:lang w:val="de-DE"/>
        </w:rPr>
        <w:t xml:space="preserve">160 </w:t>
      </w:r>
      <w:r w:rsidR="00D47056" w:rsidRPr="0063268C">
        <w:rPr>
          <w:lang w:val="de-DE"/>
        </w:rPr>
        <w:t xml:space="preserve">im Stadtverkehr bis zu 65 Kilometer rein elektrisch zurücklegen. </w:t>
      </w:r>
      <w:r w:rsidR="0063268C">
        <w:rPr>
          <w:lang w:val="de-DE"/>
        </w:rPr>
        <w:t xml:space="preserve">Wesentlichen Anteil daran hat auch das exzellente Rekuperationsvermögen des Fahrzeugs. </w:t>
      </w:r>
      <w:r w:rsidR="00D47056" w:rsidRPr="0063268C">
        <w:rPr>
          <w:lang w:val="de-DE"/>
        </w:rPr>
        <w:t xml:space="preserve">Im Mix aus Stadt- und Überlandfahrten ist eine elektrische Reichweite </w:t>
      </w:r>
      <w:r w:rsidR="0063268C" w:rsidRPr="0063268C">
        <w:rPr>
          <w:lang w:val="de-DE"/>
        </w:rPr>
        <w:t xml:space="preserve">von </w:t>
      </w:r>
      <w:r w:rsidR="00250B84">
        <w:rPr>
          <w:lang w:val="de-DE"/>
        </w:rPr>
        <w:t>52 </w:t>
      </w:r>
      <w:r w:rsidR="0063268C" w:rsidRPr="0063268C">
        <w:rPr>
          <w:lang w:val="de-DE"/>
        </w:rPr>
        <w:t xml:space="preserve">Kilometern </w:t>
      </w:r>
      <w:r w:rsidR="00D47056" w:rsidRPr="0063268C">
        <w:rPr>
          <w:lang w:val="de-DE"/>
        </w:rPr>
        <w:t xml:space="preserve">bei Fahrgeschwindigkeiten bis 135 km/h möglich. </w:t>
      </w:r>
      <w:r w:rsidR="0015415D">
        <w:rPr>
          <w:lang w:val="de-DE"/>
        </w:rPr>
        <w:t xml:space="preserve">Die </w:t>
      </w:r>
      <w:r w:rsidR="00EA3122">
        <w:rPr>
          <w:lang w:val="de-DE"/>
        </w:rPr>
        <w:t>Systeml</w:t>
      </w:r>
      <w:r w:rsidR="00D47056" w:rsidRPr="0063268C">
        <w:rPr>
          <w:lang w:val="de-DE"/>
        </w:rPr>
        <w:t xml:space="preserve">eistung beträgt </w:t>
      </w:r>
      <w:r w:rsidR="001A3051" w:rsidRPr="0063268C">
        <w:rPr>
          <w:lang w:val="de-DE"/>
        </w:rPr>
        <w:t>11</w:t>
      </w:r>
      <w:r w:rsidR="001A3051">
        <w:rPr>
          <w:lang w:val="de-DE"/>
        </w:rPr>
        <w:t>6</w:t>
      </w:r>
      <w:r w:rsidR="00EA3122">
        <w:rPr>
          <w:lang w:val="de-DE"/>
        </w:rPr>
        <w:t> </w:t>
      </w:r>
      <w:r w:rsidR="00D47056" w:rsidRPr="0063268C">
        <w:rPr>
          <w:lang w:val="de-DE"/>
        </w:rPr>
        <w:t>kW/</w:t>
      </w:r>
      <w:r w:rsidR="001A3051" w:rsidRPr="0063268C">
        <w:rPr>
          <w:lang w:val="de-DE"/>
        </w:rPr>
        <w:t>15</w:t>
      </w:r>
      <w:r w:rsidR="001A3051">
        <w:rPr>
          <w:lang w:val="de-DE"/>
        </w:rPr>
        <w:t>8</w:t>
      </w:r>
      <w:r w:rsidR="001A3051" w:rsidRPr="0063268C">
        <w:rPr>
          <w:lang w:val="de-DE"/>
        </w:rPr>
        <w:t xml:space="preserve"> </w:t>
      </w:r>
      <w:r w:rsidR="00D47056" w:rsidRPr="0063268C">
        <w:rPr>
          <w:lang w:val="de-DE"/>
        </w:rPr>
        <w:t>PS, das Drehmoment 300 Nm. Die CO</w:t>
      </w:r>
      <w:r w:rsidR="00D47056" w:rsidRPr="0063268C">
        <w:rPr>
          <w:vertAlign w:val="subscript"/>
          <w:lang w:val="de-DE"/>
        </w:rPr>
        <w:t>2</w:t>
      </w:r>
      <w:r w:rsidR="00D47056" w:rsidRPr="0063268C">
        <w:rPr>
          <w:lang w:val="de-DE"/>
        </w:rPr>
        <w:t xml:space="preserve">-Emissionen im WLTP-Prüfzyklus liegen </w:t>
      </w:r>
      <w:r w:rsidR="005B2DD7">
        <w:rPr>
          <w:lang w:val="de-DE"/>
        </w:rPr>
        <w:t xml:space="preserve">zwischen 32 und </w:t>
      </w:r>
      <w:r w:rsidR="00D817D8">
        <w:rPr>
          <w:lang w:val="de-DE"/>
        </w:rPr>
        <w:t>37</w:t>
      </w:r>
      <w:r w:rsidR="00A37501">
        <w:rPr>
          <w:lang w:val="de-DE"/>
        </w:rPr>
        <w:t>Gramm</w:t>
      </w:r>
      <w:r w:rsidR="00D47056" w:rsidRPr="0063268C">
        <w:rPr>
          <w:lang w:val="de-DE"/>
        </w:rPr>
        <w:t xml:space="preserve"> pro Kilometer</w:t>
      </w:r>
      <w:r w:rsidR="00A37501">
        <w:rPr>
          <w:lang w:val="de-DE"/>
        </w:rPr>
        <w:t xml:space="preserve">, der kombinierte Verbrauch </w:t>
      </w:r>
      <w:r w:rsidR="00D817D8">
        <w:rPr>
          <w:lang w:val="de-DE"/>
        </w:rPr>
        <w:t xml:space="preserve">zwischen </w:t>
      </w:r>
      <w:r w:rsidR="00F67AA6">
        <w:rPr>
          <w:lang w:val="de-DE"/>
        </w:rPr>
        <w:t>1,4 und 1,7</w:t>
      </w:r>
      <w:r w:rsidR="00A37501">
        <w:rPr>
          <w:lang w:val="de-DE"/>
        </w:rPr>
        <w:t xml:space="preserve"> Liter Superbenzin pro 100 Kilometer</w:t>
      </w:r>
      <w:r w:rsidR="00F67AA6">
        <w:rPr>
          <w:lang w:val="de-DE"/>
        </w:rPr>
        <w:t xml:space="preserve"> (abhängig von der Ausstattungsversion)</w:t>
      </w:r>
      <w:r w:rsidR="00A37501">
        <w:rPr>
          <w:lang w:val="de-DE"/>
        </w:rPr>
        <w:t xml:space="preserve">. </w:t>
      </w:r>
      <w:r w:rsidR="00D47056" w:rsidRPr="0063268C">
        <w:rPr>
          <w:lang w:val="de-DE"/>
        </w:rPr>
        <w:t xml:space="preserve">Die Ladezeit für die Batterie des Captur E-TECH Plug-in </w:t>
      </w:r>
      <w:r w:rsidR="00A37501">
        <w:rPr>
          <w:lang w:val="de-DE"/>
        </w:rPr>
        <w:t xml:space="preserve">160 </w:t>
      </w:r>
      <w:r w:rsidR="00D47056" w:rsidRPr="0063268C">
        <w:rPr>
          <w:lang w:val="de-DE"/>
        </w:rPr>
        <w:t>mit 14 Ampere Ladestrom und 3,2 kW Ladeleistung beträgt 3:30 Stunden</w:t>
      </w:r>
      <w:r w:rsidR="008C5A24">
        <w:rPr>
          <w:lang w:val="de-DE"/>
        </w:rPr>
        <w:t>. B</w:t>
      </w:r>
      <w:r w:rsidR="00D47056" w:rsidRPr="0063268C">
        <w:rPr>
          <w:lang w:val="de-DE"/>
        </w:rPr>
        <w:t xml:space="preserve">ei 16 Ampere Ladestrom und 3,7 kW Ladeleistung </w:t>
      </w:r>
      <w:r w:rsidR="008C5A24">
        <w:rPr>
          <w:lang w:val="de-DE"/>
        </w:rPr>
        <w:t xml:space="preserve">sind es </w:t>
      </w:r>
      <w:r w:rsidR="00D47056" w:rsidRPr="0063268C">
        <w:rPr>
          <w:lang w:val="de-DE"/>
        </w:rPr>
        <w:t>3:00 Stunden.</w:t>
      </w:r>
      <w:r w:rsidR="0009555F">
        <w:rPr>
          <w:lang w:val="de-DE"/>
        </w:rPr>
        <w:t xml:space="preserve"> </w:t>
      </w:r>
    </w:p>
    <w:p w14:paraId="657763C9" w14:textId="2B8809D9" w:rsidR="00D47056" w:rsidRPr="0063268C" w:rsidRDefault="00D47056" w:rsidP="00D47056">
      <w:pPr>
        <w:pStyle w:val="5Zwischentitel"/>
        <w:suppressAutoHyphens/>
      </w:pPr>
      <w:r w:rsidRPr="0063268C">
        <w:t>MEgane E-TECH</w:t>
      </w:r>
      <w:r w:rsidR="00EB3916">
        <w:t xml:space="preserve"> Plug-in</w:t>
      </w:r>
      <w:r w:rsidRPr="0063268C">
        <w:t>: Bis zu 65 Kilometer elektrische Reichweite</w:t>
      </w:r>
    </w:p>
    <w:p w14:paraId="59D56488" w14:textId="0E77B78B" w:rsidR="00883CCA" w:rsidRPr="0063268C" w:rsidRDefault="00D47056" w:rsidP="00D47056">
      <w:pPr>
        <w:pStyle w:val="4Lauftext"/>
        <w:suppressAutoHyphens/>
        <w:rPr>
          <w:lang w:val="de-DE"/>
        </w:rPr>
      </w:pPr>
      <w:r w:rsidRPr="0063268C">
        <w:rPr>
          <w:lang w:val="de-DE"/>
        </w:rPr>
        <w:t xml:space="preserve">Als drittes Serienfahrzeug mit Hybridantrieb folgt im </w:t>
      </w:r>
      <w:r w:rsidR="00025574">
        <w:rPr>
          <w:lang w:val="de-DE"/>
        </w:rPr>
        <w:t>Herbst</w:t>
      </w:r>
      <w:r w:rsidR="00025574" w:rsidRPr="0063268C">
        <w:rPr>
          <w:lang w:val="de-DE"/>
        </w:rPr>
        <w:t xml:space="preserve"> </w:t>
      </w:r>
      <w:r w:rsidRPr="0063268C">
        <w:rPr>
          <w:lang w:val="de-DE"/>
        </w:rPr>
        <w:t>2020 der Kombi Renault Mégane Grandtour E-TECH</w:t>
      </w:r>
      <w:r w:rsidR="004C447F" w:rsidRPr="0063268C">
        <w:rPr>
          <w:lang w:val="de-DE"/>
        </w:rPr>
        <w:t xml:space="preserve"> Plug-in</w:t>
      </w:r>
      <w:r w:rsidR="008C5A24">
        <w:rPr>
          <w:lang w:val="de-DE"/>
        </w:rPr>
        <w:t xml:space="preserve"> 160</w:t>
      </w:r>
      <w:r w:rsidR="00025574">
        <w:rPr>
          <w:lang w:val="de-DE"/>
        </w:rPr>
        <w:t xml:space="preserve">, der </w:t>
      </w:r>
      <w:r w:rsidR="003671FC">
        <w:rPr>
          <w:lang w:val="de-DE"/>
        </w:rPr>
        <w:t>ab 34.190 Euro in der Ausstattungsversion ZEN startet</w:t>
      </w:r>
      <w:r w:rsidRPr="0063268C">
        <w:rPr>
          <w:lang w:val="de-DE"/>
        </w:rPr>
        <w:t xml:space="preserve">. Wie beim Captur kombiniert das System den effizienten 1,6-Liter-Benzinmotor mit zwei Elektromotoren und der Lithium-Ionen-Batterie mit 9,8 kWh Kapazität. Die Reichweite im gemischten Stadt-/Überlandverkehr beträgt bis zu </w:t>
      </w:r>
      <w:r w:rsidR="00977457">
        <w:rPr>
          <w:lang w:val="de-DE"/>
        </w:rPr>
        <w:t>54</w:t>
      </w:r>
      <w:r w:rsidR="00977457" w:rsidRPr="0063268C">
        <w:rPr>
          <w:lang w:val="de-DE"/>
        </w:rPr>
        <w:t xml:space="preserve"> </w:t>
      </w:r>
      <w:r w:rsidRPr="0063268C">
        <w:rPr>
          <w:lang w:val="de-DE"/>
        </w:rPr>
        <w:t xml:space="preserve">Kilometer </w:t>
      </w:r>
      <w:r w:rsidR="0083728E" w:rsidRPr="0063268C">
        <w:rPr>
          <w:lang w:val="de-DE"/>
        </w:rPr>
        <w:t>(</w:t>
      </w:r>
      <w:r w:rsidR="008C5A24">
        <w:rPr>
          <w:lang w:val="de-DE"/>
        </w:rPr>
        <w:t>W</w:t>
      </w:r>
      <w:r w:rsidRPr="0063268C">
        <w:rPr>
          <w:lang w:val="de-DE"/>
        </w:rPr>
        <w:t>LTP-Prüfzyklus</w:t>
      </w:r>
      <w:r w:rsidR="0083728E" w:rsidRPr="0063268C">
        <w:rPr>
          <w:lang w:val="de-DE"/>
        </w:rPr>
        <w:t>)</w:t>
      </w:r>
      <w:r w:rsidRPr="0063268C">
        <w:rPr>
          <w:lang w:val="de-DE"/>
        </w:rPr>
        <w:t xml:space="preserve"> </w:t>
      </w:r>
      <w:r w:rsidR="0083728E" w:rsidRPr="0063268C">
        <w:rPr>
          <w:lang w:val="de-DE"/>
        </w:rPr>
        <w:t>bzw. bis zu</w:t>
      </w:r>
      <w:r w:rsidRPr="0063268C">
        <w:rPr>
          <w:lang w:val="de-DE"/>
        </w:rPr>
        <w:t xml:space="preserve"> 65 Kilometern im </w:t>
      </w:r>
      <w:r w:rsidR="0083728E" w:rsidRPr="0063268C">
        <w:rPr>
          <w:lang w:val="de-DE"/>
        </w:rPr>
        <w:t>Stadtverkehr</w:t>
      </w:r>
      <w:r w:rsidRPr="0063268C">
        <w:rPr>
          <w:lang w:val="de-DE"/>
        </w:rPr>
        <w:t>. Der E-TECH Plug-in Hybridantrieb folgt zu einem späteren Zeitpunkt auch im Mégane 5-Türer.</w:t>
      </w:r>
      <w:r w:rsidR="00883CCA" w:rsidRPr="00883CCA">
        <w:rPr>
          <w:lang w:val="de-DE"/>
        </w:rPr>
        <w:t xml:space="preserve"> </w:t>
      </w:r>
      <w:r w:rsidR="00883CCA">
        <w:rPr>
          <w:lang w:val="de-DE"/>
        </w:rPr>
        <w:t xml:space="preserve">Der kombinierte WLTP-Verbrauch von </w:t>
      </w:r>
      <w:r w:rsidR="00883CCA" w:rsidRPr="002D610D">
        <w:rPr>
          <w:lang w:val="de-DE"/>
        </w:rPr>
        <w:t>1,3</w:t>
      </w:r>
      <w:r w:rsidR="00883CCA">
        <w:rPr>
          <w:lang w:val="de-DE"/>
        </w:rPr>
        <w:t xml:space="preserve"> bis 1,</w:t>
      </w:r>
      <w:r w:rsidR="00D23819">
        <w:rPr>
          <w:lang w:val="de-DE"/>
        </w:rPr>
        <w:t>6</w:t>
      </w:r>
      <w:r w:rsidR="00883CCA">
        <w:rPr>
          <w:lang w:val="de-DE"/>
        </w:rPr>
        <w:t> </w:t>
      </w:r>
      <w:r w:rsidR="00883CCA" w:rsidRPr="002D610D">
        <w:rPr>
          <w:lang w:val="de-DE"/>
        </w:rPr>
        <w:t xml:space="preserve">Liter Superbenzin pro 100 Kilometer </w:t>
      </w:r>
      <w:r w:rsidR="00883CCA">
        <w:rPr>
          <w:lang w:val="de-DE"/>
        </w:rPr>
        <w:t>(2</w:t>
      </w:r>
      <w:r w:rsidR="004614D9">
        <w:rPr>
          <w:lang w:val="de-DE"/>
        </w:rPr>
        <w:t>8</w:t>
      </w:r>
      <w:r w:rsidR="00883CCA">
        <w:rPr>
          <w:lang w:val="de-DE"/>
        </w:rPr>
        <w:t>-3</w:t>
      </w:r>
      <w:r w:rsidR="004614D9">
        <w:rPr>
          <w:lang w:val="de-DE"/>
        </w:rPr>
        <w:t>6</w:t>
      </w:r>
      <w:r w:rsidR="00883CCA">
        <w:rPr>
          <w:lang w:val="de-DE"/>
        </w:rPr>
        <w:t xml:space="preserve"> g CO</w:t>
      </w:r>
      <w:r w:rsidR="00883CCA" w:rsidRPr="00B3283D">
        <w:rPr>
          <w:vertAlign w:val="subscript"/>
          <w:lang w:val="de-DE"/>
        </w:rPr>
        <w:t>2</w:t>
      </w:r>
      <w:r w:rsidR="00883CCA">
        <w:rPr>
          <w:lang w:val="de-DE"/>
        </w:rPr>
        <w:t xml:space="preserve">/km) belegt das Potenzial des </w:t>
      </w:r>
      <w:r w:rsidR="00883CCA" w:rsidRPr="0063268C">
        <w:rPr>
          <w:lang w:val="de-DE"/>
        </w:rPr>
        <w:t>E-TECH Plug-in</w:t>
      </w:r>
      <w:r w:rsidR="00883CCA">
        <w:rPr>
          <w:lang w:val="de-DE"/>
        </w:rPr>
        <w:t xml:space="preserve"> 160 Antriebs beim Kraftstoffsparen</w:t>
      </w:r>
      <w:r w:rsidR="00883CCA" w:rsidRPr="002D610D">
        <w:rPr>
          <w:lang w:val="de-DE"/>
        </w:rPr>
        <w:t>.</w:t>
      </w:r>
    </w:p>
    <w:p w14:paraId="6FA32281" w14:textId="77777777" w:rsidR="00C956E3" w:rsidRDefault="00C956E3" w:rsidP="003D5847">
      <w:pPr>
        <w:pStyle w:val="5Zwischentitel"/>
      </w:pPr>
    </w:p>
    <w:p w14:paraId="36F8185F" w14:textId="77777777" w:rsidR="00C956E3" w:rsidRDefault="00C956E3" w:rsidP="003D5847">
      <w:pPr>
        <w:pStyle w:val="5Zwischentitel"/>
      </w:pPr>
    </w:p>
    <w:p w14:paraId="4E12E1E4" w14:textId="606FAACB" w:rsidR="001F6DB2" w:rsidRPr="0063268C" w:rsidRDefault="00BA141F" w:rsidP="003D5847">
      <w:pPr>
        <w:pStyle w:val="5Zwischentitel"/>
      </w:pPr>
      <w:r>
        <w:lastRenderedPageBreak/>
        <w:t>System vereint s</w:t>
      </w:r>
      <w:r w:rsidR="003A7DD5">
        <w:t>erielle</w:t>
      </w:r>
      <w:r>
        <w:t>n</w:t>
      </w:r>
      <w:r w:rsidR="003A7DD5">
        <w:t xml:space="preserve"> und parallele</w:t>
      </w:r>
      <w:r>
        <w:t>n</w:t>
      </w:r>
      <w:r w:rsidR="003A7DD5">
        <w:t xml:space="preserve"> Hybridmodus</w:t>
      </w:r>
    </w:p>
    <w:p w14:paraId="454478E1" w14:textId="5B76DA12" w:rsidR="003A7DD5" w:rsidRDefault="00E179AB" w:rsidP="003A7DD5">
      <w:pPr>
        <w:pStyle w:val="4Lauftext"/>
        <w:suppressAutoHyphens/>
        <w:rPr>
          <w:lang w:val="de-DE"/>
        </w:rPr>
      </w:pPr>
      <w:r w:rsidRPr="0063268C">
        <w:rPr>
          <w:lang w:val="de-DE"/>
        </w:rPr>
        <w:t xml:space="preserve">Das Renault E-TECH-System </w:t>
      </w:r>
      <w:r w:rsidR="00EB3916" w:rsidRPr="0063268C">
        <w:rPr>
          <w:lang w:val="de-DE"/>
        </w:rPr>
        <w:t xml:space="preserve">wurde von Renault Engineering entwickelt </w:t>
      </w:r>
      <w:r w:rsidR="001F6DB2" w:rsidRPr="0063268C">
        <w:rPr>
          <w:lang w:val="de-DE"/>
        </w:rPr>
        <w:t xml:space="preserve">und vereint 150 Patente in sich. Es </w:t>
      </w:r>
      <w:r w:rsidR="00EB3916">
        <w:rPr>
          <w:lang w:val="de-DE"/>
        </w:rPr>
        <w:t>wurde</w:t>
      </w:r>
      <w:r w:rsidR="001F6DB2" w:rsidRPr="0063268C">
        <w:rPr>
          <w:lang w:val="de-DE"/>
        </w:rPr>
        <w:t xml:space="preserve"> erstmals im </w:t>
      </w:r>
      <w:r w:rsidR="00EB3916">
        <w:rPr>
          <w:lang w:val="de-DE"/>
        </w:rPr>
        <w:t>Versuchsträger</w:t>
      </w:r>
      <w:r w:rsidR="00EB3916" w:rsidRPr="0063268C">
        <w:rPr>
          <w:lang w:val="de-DE"/>
        </w:rPr>
        <w:t xml:space="preserve"> </w:t>
      </w:r>
      <w:r w:rsidR="001F6DB2" w:rsidRPr="0063268C">
        <w:rPr>
          <w:lang w:val="de-DE"/>
        </w:rPr>
        <w:t xml:space="preserve">EOLAB </w:t>
      </w:r>
      <w:r w:rsidR="00EB3916">
        <w:rPr>
          <w:lang w:val="de-DE"/>
        </w:rPr>
        <w:t>getestet</w:t>
      </w:r>
      <w:r w:rsidRPr="0063268C">
        <w:rPr>
          <w:lang w:val="de-DE"/>
        </w:rPr>
        <w:t xml:space="preserve">, </w:t>
      </w:r>
      <w:r w:rsidR="00EB3916">
        <w:rPr>
          <w:lang w:val="de-DE"/>
        </w:rPr>
        <w:t>der</w:t>
      </w:r>
      <w:r w:rsidR="00EB3916" w:rsidRPr="0063268C">
        <w:rPr>
          <w:lang w:val="de-DE"/>
        </w:rPr>
        <w:t xml:space="preserve"> </w:t>
      </w:r>
      <w:r w:rsidRPr="0063268C">
        <w:rPr>
          <w:lang w:val="de-DE"/>
        </w:rPr>
        <w:t xml:space="preserve">auf dem Pariser Autosalon 2014 vorgestellt wurde. </w:t>
      </w:r>
      <w:r w:rsidR="005018AD">
        <w:rPr>
          <w:lang w:val="de-DE"/>
        </w:rPr>
        <w:t>Die Besonderheit des</w:t>
      </w:r>
      <w:r w:rsidR="00F64DF6">
        <w:rPr>
          <w:lang w:val="de-DE"/>
        </w:rPr>
        <w:t xml:space="preserve"> Renault</w:t>
      </w:r>
      <w:r w:rsidR="005018AD">
        <w:rPr>
          <w:lang w:val="de-DE"/>
        </w:rPr>
        <w:t xml:space="preserve"> E-TECH-Antriebs: Er ermöglicht sow</w:t>
      </w:r>
      <w:r w:rsidR="003A7DD5">
        <w:rPr>
          <w:lang w:val="de-DE"/>
        </w:rPr>
        <w:t>o</w:t>
      </w:r>
      <w:r w:rsidR="005018AD">
        <w:rPr>
          <w:lang w:val="de-DE"/>
        </w:rPr>
        <w:t>hl den seriellen als auch den pa</w:t>
      </w:r>
      <w:r w:rsidR="003A7DD5">
        <w:rPr>
          <w:lang w:val="de-DE"/>
        </w:rPr>
        <w:t xml:space="preserve">rallelen Hybridbetrieb sowie bei den Plug-in-Modellen den rein elektrischen Fahrmodus. Bei ersterem </w:t>
      </w:r>
      <w:r w:rsidR="003A7DD5" w:rsidRPr="0063268C">
        <w:rPr>
          <w:lang w:val="de-DE"/>
        </w:rPr>
        <w:t xml:space="preserve">lädt </w:t>
      </w:r>
      <w:r w:rsidR="003A7DD5">
        <w:rPr>
          <w:lang w:val="de-DE"/>
        </w:rPr>
        <w:t xml:space="preserve">der Verbrennungsmotor während der Fahrt </w:t>
      </w:r>
      <w:r w:rsidR="003A7DD5" w:rsidRPr="0063268C">
        <w:rPr>
          <w:lang w:val="de-DE"/>
        </w:rPr>
        <w:t xml:space="preserve">den Akku, während Elektromotoren den </w:t>
      </w:r>
      <w:r w:rsidR="003A7DD5">
        <w:rPr>
          <w:lang w:val="de-DE"/>
        </w:rPr>
        <w:t>eigentlichen Antrieb</w:t>
      </w:r>
      <w:r w:rsidR="003A7DD5" w:rsidRPr="0063268C">
        <w:rPr>
          <w:lang w:val="de-DE"/>
        </w:rPr>
        <w:t xml:space="preserve"> übernehmen. Im parallelen Hybridmodus </w:t>
      </w:r>
      <w:r w:rsidR="003A7DD5">
        <w:rPr>
          <w:lang w:val="de-DE"/>
        </w:rPr>
        <w:t>arbeiten</w:t>
      </w:r>
      <w:r w:rsidR="003A7DD5" w:rsidRPr="0063268C">
        <w:rPr>
          <w:lang w:val="de-DE"/>
        </w:rPr>
        <w:t xml:space="preserve"> Elektromotoren und Verbrennungsmotor zusammen</w:t>
      </w:r>
      <w:r w:rsidR="003A7DD5">
        <w:rPr>
          <w:lang w:val="de-DE"/>
        </w:rPr>
        <w:t>. Welchen Modus die Systemsteuerung übernimmt, hängt von der aktuellen Fahrsituation und dem Ladestand der Batterie ab</w:t>
      </w:r>
      <w:r w:rsidR="003A7DD5" w:rsidRPr="0063268C">
        <w:rPr>
          <w:lang w:val="de-DE"/>
        </w:rPr>
        <w:t>.</w:t>
      </w:r>
    </w:p>
    <w:p w14:paraId="6232B5BF" w14:textId="292C2527" w:rsidR="00E179AB" w:rsidRPr="0063268C" w:rsidRDefault="0083728E" w:rsidP="00D47056">
      <w:pPr>
        <w:pStyle w:val="4Lauftext"/>
        <w:suppressAutoHyphens/>
        <w:rPr>
          <w:lang w:val="de-DE"/>
        </w:rPr>
      </w:pPr>
      <w:r w:rsidRPr="0063268C">
        <w:rPr>
          <w:lang w:val="de-DE"/>
        </w:rPr>
        <w:t>Das E-TECH-System ist perfekt auf die modularen CMF-B und CMF-C/D-Plattformen der Allianz abgestimmt und lässt sich dank der kompakten Bauweise</w:t>
      </w:r>
      <w:r w:rsidR="008C5A24">
        <w:rPr>
          <w:lang w:val="de-DE"/>
        </w:rPr>
        <w:t xml:space="preserve"> auch problemlos</w:t>
      </w:r>
      <w:r w:rsidRPr="0063268C">
        <w:rPr>
          <w:lang w:val="de-DE"/>
        </w:rPr>
        <w:t xml:space="preserve"> in Stadtfahrzeuge der Clio Klasse integrieren. </w:t>
      </w:r>
      <w:r w:rsidR="001F6DB2" w:rsidRPr="0063268C">
        <w:rPr>
          <w:lang w:val="de-DE"/>
        </w:rPr>
        <w:t>Durch seine</w:t>
      </w:r>
      <w:r w:rsidR="00E179AB" w:rsidRPr="0063268C">
        <w:rPr>
          <w:lang w:val="de-DE"/>
        </w:rPr>
        <w:t xml:space="preserve"> einfache, aber intelligente Architektur ist es auf Zuverlässigkeit und Langlebigkeit ausgeleg</w:t>
      </w:r>
      <w:r w:rsidR="001F6DB2" w:rsidRPr="0063268C">
        <w:rPr>
          <w:lang w:val="de-DE"/>
        </w:rPr>
        <w:t xml:space="preserve">t. </w:t>
      </w:r>
      <w:r w:rsidR="00EE5027">
        <w:rPr>
          <w:lang w:val="de-DE"/>
        </w:rPr>
        <w:t xml:space="preserve">Manche </w:t>
      </w:r>
      <w:r w:rsidRPr="0063268C">
        <w:rPr>
          <w:lang w:val="de-DE"/>
        </w:rPr>
        <w:t>S</w:t>
      </w:r>
      <w:bookmarkStart w:id="0" w:name="_GoBack"/>
      <w:bookmarkEnd w:id="0"/>
      <w:r w:rsidRPr="0063268C">
        <w:rPr>
          <w:lang w:val="de-DE"/>
        </w:rPr>
        <w:t>ystemkomponenten</w:t>
      </w:r>
      <w:r w:rsidR="00EE5027">
        <w:rPr>
          <w:lang w:val="de-DE"/>
        </w:rPr>
        <w:t xml:space="preserve">, </w:t>
      </w:r>
      <w:r w:rsidR="00EE5027" w:rsidRPr="0063268C">
        <w:rPr>
          <w:lang w:val="de-DE"/>
        </w:rPr>
        <w:t>wie beispielsweise der 1</w:t>
      </w:r>
      <w:r w:rsidR="00EE5027">
        <w:rPr>
          <w:lang w:val="de-DE"/>
        </w:rPr>
        <w:t>,</w:t>
      </w:r>
      <w:r w:rsidR="00EE5027" w:rsidRPr="0063268C">
        <w:rPr>
          <w:lang w:val="de-DE"/>
        </w:rPr>
        <w:t>6-Liter-Benzinmotor</w:t>
      </w:r>
      <w:r w:rsidR="00883CCA">
        <w:rPr>
          <w:lang w:val="de-DE"/>
        </w:rPr>
        <w:t>,</w:t>
      </w:r>
      <w:r w:rsidR="00EE5027" w:rsidRPr="0063268C">
        <w:rPr>
          <w:lang w:val="de-DE"/>
        </w:rPr>
        <w:t xml:space="preserve"> </w:t>
      </w:r>
      <w:r w:rsidR="00EE5027">
        <w:rPr>
          <w:lang w:val="de-DE"/>
        </w:rPr>
        <w:t>stammen von der</w:t>
      </w:r>
      <w:r w:rsidR="00E179AB" w:rsidRPr="0063268C">
        <w:rPr>
          <w:lang w:val="de-DE"/>
        </w:rPr>
        <w:t xml:space="preserve"> Allianz</w:t>
      </w:r>
      <w:r w:rsidR="001F6DB2" w:rsidRPr="0063268C">
        <w:rPr>
          <w:lang w:val="de-DE"/>
        </w:rPr>
        <w:t xml:space="preserve"> Renault-Nissan-Mitsubishi </w:t>
      </w:r>
      <w:r w:rsidR="00EE5027">
        <w:rPr>
          <w:lang w:val="de-DE"/>
        </w:rPr>
        <w:t>und wurden für die Verwendung in den E-TECH Modellen gezielt modifiziert</w:t>
      </w:r>
      <w:r w:rsidR="00E179AB" w:rsidRPr="0063268C">
        <w:rPr>
          <w:lang w:val="de-DE"/>
        </w:rPr>
        <w:t xml:space="preserve">. </w:t>
      </w:r>
      <w:r w:rsidR="00EE5027">
        <w:rPr>
          <w:lang w:val="de-DE"/>
        </w:rPr>
        <w:t>Den Verbrennungsmotor</w:t>
      </w:r>
      <w:r w:rsidR="00EE5027" w:rsidRPr="0063268C">
        <w:rPr>
          <w:lang w:val="de-DE"/>
        </w:rPr>
        <w:t xml:space="preserve"> </w:t>
      </w:r>
      <w:r w:rsidR="00E179AB" w:rsidRPr="0063268C">
        <w:rPr>
          <w:lang w:val="de-DE"/>
        </w:rPr>
        <w:t>unterstützen zwei Elektromotoren sowie das innovative kupplungslose Multi</w:t>
      </w:r>
      <w:r w:rsidR="00EB3916">
        <w:rPr>
          <w:lang w:val="de-DE"/>
        </w:rPr>
        <w:t>-M</w:t>
      </w:r>
      <w:r w:rsidR="00E179AB" w:rsidRPr="0063268C">
        <w:rPr>
          <w:lang w:val="de-DE"/>
        </w:rPr>
        <w:t xml:space="preserve">ode-Getriebe. Die revolutionäre Verbindung von Elektromotoren und Getriebe </w:t>
      </w:r>
      <w:r w:rsidR="00EE5027">
        <w:rPr>
          <w:lang w:val="de-DE"/>
        </w:rPr>
        <w:t xml:space="preserve">sorgt </w:t>
      </w:r>
      <w:r w:rsidR="00E179AB" w:rsidRPr="0063268C">
        <w:rPr>
          <w:lang w:val="de-DE"/>
        </w:rPr>
        <w:t>für reibungslose Gangwechsel und ermöglicht eine bessere Kraftstoffeffizienz</w:t>
      </w:r>
      <w:r w:rsidR="001F6DB2" w:rsidRPr="0063268C">
        <w:rPr>
          <w:lang w:val="de-DE"/>
        </w:rPr>
        <w:t>.</w:t>
      </w:r>
      <w:r w:rsidRPr="0063268C">
        <w:rPr>
          <w:lang w:val="de-DE"/>
        </w:rPr>
        <w:t xml:space="preserve"> </w:t>
      </w:r>
    </w:p>
    <w:p w14:paraId="09339CA7" w14:textId="77777777" w:rsidR="00D47056" w:rsidRPr="0063268C" w:rsidRDefault="00D47056" w:rsidP="00D47056">
      <w:pPr>
        <w:pStyle w:val="Ansprechpartner"/>
      </w:pPr>
      <w:r w:rsidRPr="0063268C">
        <w:t>Ansprechpartner:</w:t>
      </w:r>
    </w:p>
    <w:p w14:paraId="1C0D779B" w14:textId="54281D02" w:rsidR="00D47056" w:rsidRPr="00C956E3" w:rsidRDefault="004614D9" w:rsidP="00D47056">
      <w:pPr>
        <w:pStyle w:val="AnsprechpartnerText"/>
        <w:rPr>
          <w:lang w:val="de-AT"/>
        </w:rPr>
      </w:pPr>
      <w:r w:rsidRPr="00C956E3">
        <w:rPr>
          <w:lang w:val="de-AT"/>
        </w:rPr>
        <w:t>Nora Mautner Mark</w:t>
      </w:r>
      <w:r>
        <w:rPr>
          <w:lang w:val="de-AT"/>
        </w:rPr>
        <w:t>hof, Direktorin Kommunikation</w:t>
      </w:r>
      <w:r w:rsidR="00D47056" w:rsidRPr="00C956E3">
        <w:rPr>
          <w:lang w:val="de-AT"/>
        </w:rPr>
        <w:br/>
        <w:t xml:space="preserve">Tel. </w:t>
      </w:r>
      <w:r>
        <w:rPr>
          <w:lang w:val="de-AT"/>
        </w:rPr>
        <w:t>01 680 10 103</w:t>
      </w:r>
      <w:r w:rsidR="00D47056" w:rsidRPr="00C956E3">
        <w:rPr>
          <w:lang w:val="de-AT"/>
        </w:rPr>
        <w:t xml:space="preserve"> </w:t>
      </w:r>
      <w:r w:rsidR="00D47056" w:rsidRPr="00C956E3">
        <w:rPr>
          <w:lang w:val="de-AT"/>
        </w:rPr>
        <w:br/>
        <w:t xml:space="preserve">E-Mail: </w:t>
      </w:r>
      <w:r>
        <w:rPr>
          <w:lang w:val="de-AT"/>
        </w:rPr>
        <w:t>nora.mautner-markhof@renault.at</w:t>
      </w:r>
    </w:p>
    <w:p w14:paraId="4BB22CFB" w14:textId="0B03A81D" w:rsidR="000E3EEE" w:rsidRDefault="00681E93" w:rsidP="00D47056">
      <w:pPr>
        <w:pStyle w:val="AnsprechpartnerLink"/>
      </w:pPr>
      <w:hyperlink r:id="rId11" w:history="1">
        <w:r w:rsidR="000E3EEE" w:rsidRPr="007F2F2C">
          <w:rPr>
            <w:rStyle w:val="Hyperlink"/>
            <w:sz w:val="22"/>
          </w:rPr>
          <w:t>https://media.renault.at</w:t>
        </w:r>
      </w:hyperlink>
    </w:p>
    <w:p w14:paraId="3AD47B01" w14:textId="77777777" w:rsidR="000E3EEE" w:rsidRDefault="000E3EEE">
      <w:pPr>
        <w:rPr>
          <w:rFonts w:ascii="Arial" w:hAnsi="Arial"/>
          <w:b/>
          <w:bCs/>
          <w:sz w:val="22"/>
        </w:rPr>
      </w:pPr>
      <w:r>
        <w:br w:type="page"/>
      </w:r>
    </w:p>
    <w:p w14:paraId="3E29DDEC" w14:textId="77777777" w:rsidR="00881EA3" w:rsidRPr="00681E93" w:rsidRDefault="00881EA3" w:rsidP="002141BB">
      <w:pPr>
        <w:pStyle w:val="berschrift2"/>
        <w:suppressAutoHyphens/>
        <w:rPr>
          <w:lang w:val="de-AT"/>
        </w:rPr>
      </w:pPr>
      <w:r w:rsidRPr="00681E93">
        <w:rPr>
          <w:lang w:val="de-AT"/>
        </w:rPr>
        <w:lastRenderedPageBreak/>
        <w:t>0</w:t>
      </w:r>
      <w:r w:rsidR="005510AF" w:rsidRPr="00681E93">
        <w:rPr>
          <w:lang w:val="de-AT"/>
        </w:rPr>
        <w:t>2</w:t>
      </w:r>
    </w:p>
    <w:p w14:paraId="6733788E" w14:textId="1E349DCC" w:rsidR="00A169F3" w:rsidRPr="00681E93" w:rsidRDefault="00F23BC2" w:rsidP="002141BB">
      <w:pPr>
        <w:pStyle w:val="1Dachzeile"/>
        <w:suppressAutoHyphens/>
        <w:rPr>
          <w:lang w:val="de-AT"/>
        </w:rPr>
      </w:pPr>
      <w:r w:rsidRPr="00681E93">
        <w:rPr>
          <w:lang w:val="de-AT"/>
        </w:rPr>
        <w:t xml:space="preserve">Highlights – </w:t>
      </w:r>
      <w:r w:rsidR="00D341E5" w:rsidRPr="00681E93">
        <w:rPr>
          <w:lang w:val="de-AT"/>
        </w:rPr>
        <w:t>Renault Clio</w:t>
      </w:r>
      <w:r w:rsidR="00705BEA" w:rsidRPr="00681E93">
        <w:rPr>
          <w:lang w:val="de-AT"/>
        </w:rPr>
        <w:t xml:space="preserve"> E-TECH 140 </w:t>
      </w:r>
    </w:p>
    <w:p w14:paraId="3CA4C6EA" w14:textId="0B7D0F46" w:rsidR="005510AF" w:rsidRPr="0063268C" w:rsidRDefault="00705BEA" w:rsidP="002141BB">
      <w:pPr>
        <w:pStyle w:val="2Headline"/>
        <w:suppressAutoHyphens/>
      </w:pPr>
      <w:r w:rsidRPr="0063268C">
        <w:t>N</w:t>
      </w:r>
      <w:r w:rsidR="00265BE9" w:rsidRPr="0063268C">
        <w:t>och sparsamer</w:t>
      </w:r>
      <w:r w:rsidRPr="0063268C">
        <w:t xml:space="preserve"> mit Hybridantrieb</w:t>
      </w:r>
    </w:p>
    <w:p w14:paraId="186FC4FE" w14:textId="700FF9A0" w:rsidR="00A169F3" w:rsidRPr="0063268C" w:rsidRDefault="00592856" w:rsidP="00725EAA">
      <w:pPr>
        <w:pStyle w:val="3Einleitung"/>
        <w:spacing w:after="0"/>
      </w:pPr>
      <w:r w:rsidRPr="0063268C">
        <w:t xml:space="preserve">Das Kompaktmodell Renault Clio </w:t>
      </w:r>
      <w:r w:rsidR="00B52739">
        <w:t xml:space="preserve">ist ab </w:t>
      </w:r>
      <w:r w:rsidR="00175EDE">
        <w:t>Herbst</w:t>
      </w:r>
      <w:r w:rsidR="00175EDE" w:rsidRPr="0063268C">
        <w:t xml:space="preserve"> </w:t>
      </w:r>
      <w:r w:rsidR="00BD78D1" w:rsidRPr="0063268C">
        <w:t xml:space="preserve">2020 </w:t>
      </w:r>
      <w:r w:rsidR="00B52739">
        <w:t>mit dem</w:t>
      </w:r>
      <w:r w:rsidR="00BD78D1" w:rsidRPr="0063268C">
        <w:t xml:space="preserve"> neu entwickelte</w:t>
      </w:r>
      <w:r w:rsidR="00B52739">
        <w:t>n</w:t>
      </w:r>
      <w:r w:rsidR="00BD78D1" w:rsidRPr="0063268C">
        <w:t xml:space="preserve"> E-TECH </w:t>
      </w:r>
      <w:r w:rsidR="00B52739">
        <w:t xml:space="preserve">140 </w:t>
      </w:r>
      <w:r w:rsidR="00B52739" w:rsidRPr="0063268C">
        <w:t>Hybrid</w:t>
      </w:r>
      <w:r w:rsidR="00B52739">
        <w:t>antrieb</w:t>
      </w:r>
      <w:r w:rsidR="00B52739" w:rsidRPr="0063268C">
        <w:t xml:space="preserve"> </w:t>
      </w:r>
      <w:r w:rsidR="00B52739">
        <w:t>verfügbar</w:t>
      </w:r>
      <w:r w:rsidR="00BD78D1" w:rsidRPr="0063268C">
        <w:t xml:space="preserve">. Das System besteht aus einem 1,6-Liter-Benzinmotor, zwei Elektromotoren, einer Batterie mit 1,2 kWh Kapazität und einem innovativen Multi-Mode-Getriebe. Die Hybridtechnologie im Clio zeichnet sich durch hohe Effizienz, exzellentes Ansprechverhalten und schnelle Rekuperation beim Verzögern aus. </w:t>
      </w:r>
    </w:p>
    <w:p w14:paraId="5F03AABB" w14:textId="598C37CF" w:rsidR="00181193" w:rsidRPr="0063268C" w:rsidRDefault="001C7B2C" w:rsidP="00725EAA">
      <w:pPr>
        <w:pStyle w:val="4Lauftext"/>
        <w:suppressAutoHyphens/>
        <w:spacing w:before="240"/>
        <w:rPr>
          <w:lang w:val="de-DE"/>
        </w:rPr>
      </w:pPr>
      <w:r w:rsidRPr="00C956E3">
        <w:rPr>
          <w:lang w:val="de-AT"/>
        </w:rPr>
        <w:t xml:space="preserve">Das </w:t>
      </w:r>
      <w:r w:rsidR="00B72F5C" w:rsidRPr="00C956E3">
        <w:rPr>
          <w:lang w:val="de-AT"/>
        </w:rPr>
        <w:t xml:space="preserve">innovative E-TECH 140 </w:t>
      </w:r>
      <w:r w:rsidRPr="00C956E3">
        <w:rPr>
          <w:lang w:val="de-AT"/>
        </w:rPr>
        <w:t xml:space="preserve">Hybridsystem </w:t>
      </w:r>
      <w:r w:rsidR="00B72F5C" w:rsidRPr="00C956E3">
        <w:rPr>
          <w:lang w:val="de-AT"/>
        </w:rPr>
        <w:t xml:space="preserve">ermöglicht im </w:t>
      </w:r>
      <w:r w:rsidR="007D186B" w:rsidRPr="00C956E3">
        <w:rPr>
          <w:lang w:val="de-AT"/>
        </w:rPr>
        <w:t xml:space="preserve">Renault </w:t>
      </w:r>
      <w:r w:rsidR="00B72F5C" w:rsidRPr="00C956E3">
        <w:rPr>
          <w:lang w:val="de-AT"/>
        </w:rPr>
        <w:t>Clio einen Kraftstoffverbrauch</w:t>
      </w:r>
      <w:r w:rsidR="00B72F5C" w:rsidRPr="0063268C">
        <w:rPr>
          <w:rStyle w:val="3EinleitungZchn"/>
          <w:sz w:val="20"/>
          <w:szCs w:val="20"/>
          <w:lang w:val="de-DE"/>
        </w:rPr>
        <w:t xml:space="preserve"> von lediglich 3,</w:t>
      </w:r>
      <w:r w:rsidR="008B3DA0">
        <w:rPr>
          <w:rStyle w:val="3EinleitungZchn"/>
          <w:sz w:val="20"/>
          <w:szCs w:val="20"/>
          <w:lang w:val="de-DE"/>
        </w:rPr>
        <w:t>7</w:t>
      </w:r>
      <w:r w:rsidR="00B72F5C" w:rsidRPr="0063268C">
        <w:rPr>
          <w:rStyle w:val="3EinleitungZchn"/>
          <w:sz w:val="20"/>
          <w:szCs w:val="20"/>
          <w:lang w:val="de-DE"/>
        </w:rPr>
        <w:t xml:space="preserve"> bis 4,</w:t>
      </w:r>
      <w:r w:rsidR="00C7504C">
        <w:rPr>
          <w:rStyle w:val="3EinleitungZchn"/>
          <w:sz w:val="20"/>
          <w:szCs w:val="20"/>
          <w:lang w:val="de-DE"/>
        </w:rPr>
        <w:t>5</w:t>
      </w:r>
      <w:r w:rsidR="00B72F5C" w:rsidRPr="0063268C">
        <w:rPr>
          <w:rStyle w:val="3EinleitungZchn"/>
          <w:sz w:val="20"/>
          <w:szCs w:val="20"/>
          <w:lang w:val="de-DE"/>
        </w:rPr>
        <w:t xml:space="preserve"> Liter Superbenzin pro 100 Kilometer (</w:t>
      </w:r>
      <w:r w:rsidR="009B5C14">
        <w:rPr>
          <w:rStyle w:val="3EinleitungZchn"/>
          <w:sz w:val="20"/>
          <w:szCs w:val="20"/>
          <w:lang w:val="de-DE"/>
        </w:rPr>
        <w:t>96</w:t>
      </w:r>
      <w:r w:rsidR="009B5C14" w:rsidRPr="0063268C">
        <w:rPr>
          <w:rStyle w:val="3EinleitungZchn"/>
          <w:sz w:val="20"/>
          <w:szCs w:val="20"/>
          <w:lang w:val="de-DE"/>
        </w:rPr>
        <w:t xml:space="preserve"> </w:t>
      </w:r>
      <w:r w:rsidR="00B72F5C" w:rsidRPr="0063268C">
        <w:rPr>
          <w:rStyle w:val="3EinleitungZchn"/>
          <w:sz w:val="20"/>
          <w:szCs w:val="20"/>
          <w:lang w:val="de-DE"/>
        </w:rPr>
        <w:t xml:space="preserve">bis </w:t>
      </w:r>
      <w:r w:rsidR="009B5C14">
        <w:rPr>
          <w:rStyle w:val="3EinleitungZchn"/>
          <w:sz w:val="20"/>
          <w:szCs w:val="20"/>
          <w:lang w:val="de-DE"/>
        </w:rPr>
        <w:t>114</w:t>
      </w:r>
      <w:r w:rsidR="009B5C14" w:rsidRPr="0063268C">
        <w:rPr>
          <w:rStyle w:val="3EinleitungZchn"/>
          <w:sz w:val="20"/>
          <w:szCs w:val="20"/>
          <w:lang w:val="de-DE"/>
        </w:rPr>
        <w:t xml:space="preserve"> </w:t>
      </w:r>
      <w:r w:rsidR="00B72F5C" w:rsidRPr="0063268C">
        <w:rPr>
          <w:rStyle w:val="3EinleitungZchn"/>
          <w:sz w:val="20"/>
          <w:szCs w:val="20"/>
          <w:lang w:val="de-DE"/>
        </w:rPr>
        <w:t>Gramm CO</w:t>
      </w:r>
      <w:r w:rsidR="00B72F5C" w:rsidRPr="00B3283D">
        <w:rPr>
          <w:rStyle w:val="3EinleitungZchn"/>
          <w:sz w:val="20"/>
          <w:szCs w:val="20"/>
          <w:vertAlign w:val="subscript"/>
          <w:lang w:val="de-DE"/>
        </w:rPr>
        <w:t>2</w:t>
      </w:r>
      <w:r w:rsidR="00B72F5C" w:rsidRPr="0063268C">
        <w:rPr>
          <w:rStyle w:val="3EinleitungZchn"/>
          <w:sz w:val="20"/>
          <w:szCs w:val="20"/>
          <w:lang w:val="de-DE"/>
        </w:rPr>
        <w:t xml:space="preserve">/km). </w:t>
      </w:r>
      <w:r>
        <w:rPr>
          <w:lang w:val="de-DE"/>
        </w:rPr>
        <w:t>Dies sind</w:t>
      </w:r>
      <w:r w:rsidR="00181193" w:rsidRPr="0063268C">
        <w:rPr>
          <w:lang w:val="de-DE"/>
        </w:rPr>
        <w:t xml:space="preserve"> bis zu 40 Prozent</w:t>
      </w:r>
      <w:r>
        <w:rPr>
          <w:lang w:val="de-DE"/>
        </w:rPr>
        <w:t xml:space="preserve"> weniger Kraftstoff als bei einem reinen Benzinmodell</w:t>
      </w:r>
      <w:r w:rsidR="00181193" w:rsidRPr="0063268C">
        <w:rPr>
          <w:lang w:val="de-DE"/>
        </w:rPr>
        <w:t>.</w:t>
      </w:r>
      <w:r w:rsidR="005700AB" w:rsidRPr="0063268C">
        <w:rPr>
          <w:lang w:val="de-DE"/>
        </w:rPr>
        <w:t xml:space="preserve"> </w:t>
      </w:r>
      <w:r w:rsidR="00181193" w:rsidRPr="0063268C">
        <w:rPr>
          <w:lang w:val="de-DE"/>
        </w:rPr>
        <w:t xml:space="preserve">Dank der hohen Rekuperationsleistung kann die Variante im Stadtverkehr bis zu 80 Prozent aller Wege rein elektrisch zurücklegen. </w:t>
      </w:r>
    </w:p>
    <w:p w14:paraId="2AB9B8C7" w14:textId="77777777" w:rsidR="00181193" w:rsidRPr="0063268C" w:rsidRDefault="00181193" w:rsidP="00181193">
      <w:pPr>
        <w:pStyle w:val="4Lauftext"/>
        <w:suppressAutoHyphens/>
        <w:rPr>
          <w:lang w:val="de-DE"/>
        </w:rPr>
      </w:pPr>
      <w:r w:rsidRPr="0063268C">
        <w:rPr>
          <w:lang w:val="de-DE"/>
        </w:rPr>
        <w:t xml:space="preserve">Der E-TECH 140 Hybridantrieb verfügt zusätzlich zum 67 kW/91 PS starken Benzinmotor über zwei Elektromotoren mit 15 kW/20 PS und 36 kW/49 PS Leistung. Die Systemleistung beträgt 103 kW/140 PS, die Höchstgeschwindigkeit 180 km/h. Im rein elektrischen Antriebsmodus erreicht der Clio E-TECH 140 eine Maximalgeschwindigkeit von 75 km/h.  </w:t>
      </w:r>
    </w:p>
    <w:p w14:paraId="778DCC7E" w14:textId="2E48690E" w:rsidR="00E861A7" w:rsidRDefault="00181193" w:rsidP="00181193">
      <w:pPr>
        <w:pStyle w:val="4Lauftext"/>
        <w:suppressAutoHyphens/>
        <w:rPr>
          <w:lang w:val="de-DE"/>
        </w:rPr>
      </w:pPr>
      <w:r w:rsidRPr="0063268C">
        <w:rPr>
          <w:lang w:val="de-DE"/>
        </w:rPr>
        <w:t>Der Hauptelektromotor ist ins Getriebe integriert</w:t>
      </w:r>
      <w:r w:rsidR="001C7B2C">
        <w:rPr>
          <w:lang w:val="de-DE"/>
        </w:rPr>
        <w:t xml:space="preserve"> und</w:t>
      </w:r>
      <w:r w:rsidR="001C7B2C" w:rsidRPr="0063268C">
        <w:rPr>
          <w:lang w:val="de-DE"/>
        </w:rPr>
        <w:t xml:space="preserve"> </w:t>
      </w:r>
      <w:r w:rsidRPr="0063268C">
        <w:rPr>
          <w:lang w:val="de-DE"/>
        </w:rPr>
        <w:t xml:space="preserve">dient dem Antrieb. Das schwächere Aggregat </w:t>
      </w:r>
      <w:r w:rsidR="001C7B2C">
        <w:rPr>
          <w:lang w:val="de-DE"/>
        </w:rPr>
        <w:t>fungiert</w:t>
      </w:r>
      <w:r w:rsidR="001C7B2C" w:rsidRPr="0063268C">
        <w:rPr>
          <w:lang w:val="de-DE"/>
        </w:rPr>
        <w:t xml:space="preserve"> </w:t>
      </w:r>
      <w:r w:rsidRPr="0063268C">
        <w:rPr>
          <w:lang w:val="de-DE"/>
        </w:rPr>
        <w:t xml:space="preserve">als Starter-Generator und </w:t>
      </w:r>
      <w:r w:rsidR="001C7B2C">
        <w:rPr>
          <w:lang w:val="de-DE"/>
        </w:rPr>
        <w:t xml:space="preserve">bringt den Verbrennungsmotor auf die notwendige Drehzahl </w:t>
      </w:r>
      <w:r w:rsidRPr="0063268C">
        <w:rPr>
          <w:lang w:val="de-DE"/>
        </w:rPr>
        <w:t xml:space="preserve">für ruckfreie </w:t>
      </w:r>
      <w:r w:rsidR="001C7B2C">
        <w:rPr>
          <w:lang w:val="de-DE"/>
        </w:rPr>
        <w:t>Gangwechsel</w:t>
      </w:r>
      <w:r w:rsidRPr="0063268C">
        <w:rPr>
          <w:lang w:val="de-DE"/>
        </w:rPr>
        <w:t xml:space="preserve">. </w:t>
      </w:r>
    </w:p>
    <w:p w14:paraId="484EEE74" w14:textId="77777777" w:rsidR="00F60B5B" w:rsidRDefault="00181193" w:rsidP="00181193">
      <w:pPr>
        <w:pStyle w:val="4Lauftext"/>
        <w:suppressAutoHyphens/>
        <w:rPr>
          <w:lang w:val="de-DE"/>
        </w:rPr>
      </w:pPr>
      <w:r w:rsidRPr="0063268C">
        <w:rPr>
          <w:lang w:val="de-DE"/>
        </w:rPr>
        <w:t xml:space="preserve">Herzstück des </w:t>
      </w:r>
      <w:r w:rsidR="005700AB" w:rsidRPr="0063268C">
        <w:rPr>
          <w:lang w:val="de-DE"/>
        </w:rPr>
        <w:t xml:space="preserve">Clio </w:t>
      </w:r>
      <w:r w:rsidRPr="0063268C">
        <w:rPr>
          <w:lang w:val="de-DE"/>
        </w:rPr>
        <w:t>E-TECH 140 ist das kupplungslose Multi-Mode-Getriebe</w:t>
      </w:r>
      <w:r w:rsidR="005700AB" w:rsidRPr="0063268C">
        <w:rPr>
          <w:lang w:val="de-DE"/>
        </w:rPr>
        <w:t xml:space="preserve">, das </w:t>
      </w:r>
      <w:r w:rsidR="00FE5B46">
        <w:rPr>
          <w:lang w:val="de-DE"/>
        </w:rPr>
        <w:t xml:space="preserve">einschließlich Leerlauf </w:t>
      </w:r>
      <w:r w:rsidRPr="00B3283D">
        <w:rPr>
          <w:lang w:val="de-DE"/>
        </w:rPr>
        <w:t>1</w:t>
      </w:r>
      <w:r w:rsidR="00E5368F" w:rsidRPr="00B3283D">
        <w:rPr>
          <w:lang w:val="de-DE"/>
        </w:rPr>
        <w:t>5</w:t>
      </w:r>
      <w:r w:rsidRPr="00B3283D">
        <w:rPr>
          <w:lang w:val="de-DE"/>
        </w:rPr>
        <w:t xml:space="preserve"> Fahrstufen- und Antriebskombinationen</w:t>
      </w:r>
      <w:r w:rsidR="005700AB" w:rsidRPr="0063268C">
        <w:rPr>
          <w:lang w:val="de-DE"/>
        </w:rPr>
        <w:t xml:space="preserve"> erlaubt</w:t>
      </w:r>
      <w:r w:rsidRPr="0063268C">
        <w:rPr>
          <w:lang w:val="de-DE"/>
        </w:rPr>
        <w:t>.</w:t>
      </w:r>
      <w:r w:rsidR="005700AB" w:rsidRPr="0063268C">
        <w:rPr>
          <w:lang w:val="de-DE"/>
        </w:rPr>
        <w:t xml:space="preserve"> </w:t>
      </w:r>
      <w:r w:rsidRPr="0063268C">
        <w:rPr>
          <w:lang w:val="de-DE"/>
        </w:rPr>
        <w:t xml:space="preserve">Je nach Energiebedarf, Leistungsabgabe, Ladestand des Akkus und aktiviertem Fahrprogramm ermöglicht das System den Betrieb im vollelektrischen Modus sowie im seriellen und parallelen Hybridmodus. </w:t>
      </w:r>
      <w:r w:rsidR="005700AB" w:rsidRPr="0063268C">
        <w:rPr>
          <w:lang w:val="de-DE"/>
        </w:rPr>
        <w:t>D</w:t>
      </w:r>
      <w:r w:rsidRPr="0063268C">
        <w:rPr>
          <w:lang w:val="de-DE"/>
        </w:rPr>
        <w:t xml:space="preserve">er </w:t>
      </w:r>
      <w:r w:rsidR="005700AB" w:rsidRPr="0063268C">
        <w:rPr>
          <w:lang w:val="de-DE"/>
        </w:rPr>
        <w:t xml:space="preserve">Start im </w:t>
      </w:r>
      <w:r w:rsidRPr="0063268C">
        <w:rPr>
          <w:lang w:val="de-DE"/>
        </w:rPr>
        <w:t xml:space="preserve">Clio E-TECH 140 </w:t>
      </w:r>
      <w:r w:rsidR="005700AB" w:rsidRPr="0063268C">
        <w:rPr>
          <w:lang w:val="de-DE"/>
        </w:rPr>
        <w:t>erfolgt wie bei den</w:t>
      </w:r>
      <w:r w:rsidR="00E5368F" w:rsidRPr="0063268C">
        <w:rPr>
          <w:lang w:val="de-DE"/>
        </w:rPr>
        <w:t xml:space="preserve"> Plug-in-Modelle</w:t>
      </w:r>
      <w:r w:rsidR="005700AB" w:rsidRPr="0063268C">
        <w:rPr>
          <w:lang w:val="de-DE"/>
        </w:rPr>
        <w:t>n</w:t>
      </w:r>
      <w:r w:rsidR="00E5368F" w:rsidRPr="0063268C">
        <w:rPr>
          <w:lang w:val="de-DE"/>
        </w:rPr>
        <w:t xml:space="preserve"> von Renault </w:t>
      </w:r>
      <w:r w:rsidRPr="0063268C">
        <w:rPr>
          <w:lang w:val="de-DE"/>
        </w:rPr>
        <w:t>immer im Elektromodus.</w:t>
      </w:r>
      <w:r w:rsidR="005700AB" w:rsidRPr="0063268C">
        <w:rPr>
          <w:lang w:val="de-DE"/>
        </w:rPr>
        <w:t xml:space="preserve"> Ebenso </w:t>
      </w:r>
      <w:r w:rsidR="001C7B2C">
        <w:rPr>
          <w:lang w:val="de-DE"/>
        </w:rPr>
        <w:t xml:space="preserve">erlaubt </w:t>
      </w:r>
      <w:r w:rsidR="005700AB" w:rsidRPr="0063268C">
        <w:rPr>
          <w:lang w:val="de-DE"/>
        </w:rPr>
        <w:t>der kompakte Fünftürer mit Hybridtechnologie</w:t>
      </w:r>
      <w:r w:rsidRPr="0063268C">
        <w:rPr>
          <w:lang w:val="de-DE"/>
        </w:rPr>
        <w:t xml:space="preserve"> das effizienzsteigernde Ein-Pedal-Fahren mit dem B-Modus. Statt die Bremse zu betätigen, genügt </w:t>
      </w:r>
      <w:r w:rsidR="001C7B2C">
        <w:rPr>
          <w:lang w:val="de-DE"/>
        </w:rPr>
        <w:t>dabei</w:t>
      </w:r>
      <w:r w:rsidR="001C7B2C" w:rsidRPr="0063268C">
        <w:rPr>
          <w:lang w:val="de-DE"/>
        </w:rPr>
        <w:t xml:space="preserve"> </w:t>
      </w:r>
      <w:r w:rsidRPr="0063268C">
        <w:rPr>
          <w:lang w:val="de-DE"/>
        </w:rPr>
        <w:t>in den meisten Fällen die Rekuperationsverzögerung.</w:t>
      </w:r>
    </w:p>
    <w:p w14:paraId="44E642B7" w14:textId="7345F3D0" w:rsidR="00181193" w:rsidRDefault="00F60B5B" w:rsidP="00181193">
      <w:pPr>
        <w:pStyle w:val="4Lauftext"/>
        <w:suppressAutoHyphens/>
        <w:rPr>
          <w:lang w:val="de-DE"/>
        </w:rPr>
      </w:pPr>
      <w:r>
        <w:rPr>
          <w:lang w:val="de-DE"/>
        </w:rPr>
        <w:t xml:space="preserve">Die effiziente Vollhybrid-Motorisierung ist für die </w:t>
      </w:r>
      <w:r w:rsidR="00F47AF2">
        <w:rPr>
          <w:lang w:val="de-DE"/>
        </w:rPr>
        <w:t>Ausstattungsv</w:t>
      </w:r>
      <w:r>
        <w:rPr>
          <w:lang w:val="de-DE"/>
        </w:rPr>
        <w:t>arianten</w:t>
      </w:r>
      <w:r w:rsidR="00F47AF2">
        <w:rPr>
          <w:lang w:val="de-DE"/>
        </w:rPr>
        <w:t xml:space="preserve"> ZEN</w:t>
      </w:r>
      <w:r w:rsidR="003671FC">
        <w:rPr>
          <w:lang w:val="de-DE"/>
        </w:rPr>
        <w:t xml:space="preserve"> (</w:t>
      </w:r>
      <w:r w:rsidR="0061565D">
        <w:rPr>
          <w:lang w:val="de-DE"/>
        </w:rPr>
        <w:t>ab 21.640 Euro)</w:t>
      </w:r>
      <w:r w:rsidR="00F47AF2">
        <w:rPr>
          <w:lang w:val="de-DE"/>
        </w:rPr>
        <w:t>, INTENS</w:t>
      </w:r>
      <w:r w:rsidR="0061565D">
        <w:rPr>
          <w:lang w:val="de-DE"/>
        </w:rPr>
        <w:t xml:space="preserve"> (ab 23.990 Euro)</w:t>
      </w:r>
      <w:r w:rsidR="00F47AF2">
        <w:rPr>
          <w:lang w:val="de-DE"/>
        </w:rPr>
        <w:t>, R.S. LINE</w:t>
      </w:r>
      <w:r w:rsidR="0061565D">
        <w:rPr>
          <w:lang w:val="de-DE"/>
        </w:rPr>
        <w:t xml:space="preserve"> (ab 25.390 Euro)</w:t>
      </w:r>
      <w:r w:rsidR="00F47AF2">
        <w:rPr>
          <w:lang w:val="de-DE"/>
        </w:rPr>
        <w:t xml:space="preserve">, LIMITED EDITION </w:t>
      </w:r>
      <w:r w:rsidR="0061565D">
        <w:rPr>
          <w:lang w:val="de-DE"/>
        </w:rPr>
        <w:t>(ab 25.590 Euro) und</w:t>
      </w:r>
      <w:r w:rsidR="00F47AF2">
        <w:rPr>
          <w:lang w:val="de-DE"/>
        </w:rPr>
        <w:t xml:space="preserve"> INITIALE PARIS </w:t>
      </w:r>
      <w:r w:rsidR="0061565D">
        <w:rPr>
          <w:lang w:val="de-DE"/>
        </w:rPr>
        <w:t xml:space="preserve">(ab 28.290 Euro) </w:t>
      </w:r>
      <w:r w:rsidR="00F47AF2">
        <w:rPr>
          <w:lang w:val="de-DE"/>
        </w:rPr>
        <w:t>verfügbar.</w:t>
      </w:r>
    </w:p>
    <w:p w14:paraId="4B4322B0" w14:textId="77777777" w:rsidR="000E3EEE" w:rsidRDefault="000E3EEE" w:rsidP="00B72F5C">
      <w:pPr>
        <w:pStyle w:val="5Zwischentitel"/>
      </w:pPr>
    </w:p>
    <w:p w14:paraId="52033BB4" w14:textId="77777777" w:rsidR="000E3EEE" w:rsidRDefault="000E3EEE" w:rsidP="00B72F5C">
      <w:pPr>
        <w:pStyle w:val="5Zwischentitel"/>
      </w:pPr>
    </w:p>
    <w:p w14:paraId="2FC38E6A" w14:textId="77777777" w:rsidR="000E3EEE" w:rsidRDefault="000E3EEE" w:rsidP="00B72F5C">
      <w:pPr>
        <w:pStyle w:val="5Zwischentitel"/>
      </w:pPr>
    </w:p>
    <w:p w14:paraId="1B354D58" w14:textId="61164E37" w:rsidR="00B72F5C" w:rsidRPr="0063268C" w:rsidRDefault="00B72F5C" w:rsidP="00B72F5C">
      <w:pPr>
        <w:pStyle w:val="5Zwischentitel"/>
      </w:pPr>
      <w:r w:rsidRPr="0063268C">
        <w:lastRenderedPageBreak/>
        <w:t xml:space="preserve">Neue Motorengeneration spart Platz </w:t>
      </w:r>
    </w:p>
    <w:p w14:paraId="5E4B4C46" w14:textId="48523AC6" w:rsidR="00E0329A" w:rsidRPr="0063268C" w:rsidRDefault="006E2BE9" w:rsidP="00B72F5C">
      <w:pPr>
        <w:pStyle w:val="4Lauftext"/>
        <w:suppressAutoHyphens/>
        <w:rPr>
          <w:rFonts w:eastAsia="Arial"/>
          <w:b/>
          <w:color w:val="FFCD04"/>
          <w:sz w:val="72"/>
          <w:szCs w:val="56"/>
          <w:lang w:val="de-DE"/>
        </w:rPr>
      </w:pPr>
      <w:r w:rsidRPr="0063268C">
        <w:rPr>
          <w:lang w:val="de-DE"/>
        </w:rPr>
        <w:t xml:space="preserve">Die Allianz Ingenieure haben die Kombination aus Benziner und E-TECH-System besonders raumsparend konzipiert. Dies ermöglicht im Zusammenspiel mit der modularen CMF-B-Plattform die Integration in Kompaktwagen vom Format des Renault Clio. </w:t>
      </w:r>
      <w:r w:rsidR="00E0329A" w:rsidRPr="0063268C">
        <w:rPr>
          <w:lang w:val="de-DE"/>
        </w:rPr>
        <w:br w:type="page"/>
      </w:r>
    </w:p>
    <w:p w14:paraId="6E348963" w14:textId="711F7152" w:rsidR="00A53BCD" w:rsidRPr="00286971" w:rsidRDefault="00A53BCD" w:rsidP="00CA53FA">
      <w:pPr>
        <w:pStyle w:val="berschrift2"/>
        <w:rPr>
          <w:lang w:val="en-US"/>
        </w:rPr>
      </w:pPr>
      <w:r w:rsidRPr="00286971">
        <w:rPr>
          <w:lang w:val="en-US"/>
        </w:rPr>
        <w:lastRenderedPageBreak/>
        <w:t>03</w:t>
      </w:r>
    </w:p>
    <w:p w14:paraId="708791CC" w14:textId="23ED7A82" w:rsidR="00220207" w:rsidRPr="00286971" w:rsidRDefault="00F23BC2" w:rsidP="002141BB">
      <w:pPr>
        <w:pStyle w:val="1Dachzeile"/>
        <w:suppressAutoHyphens/>
        <w:rPr>
          <w:lang w:val="en-US"/>
        </w:rPr>
      </w:pPr>
      <w:r w:rsidRPr="00286971">
        <w:rPr>
          <w:lang w:val="en-US"/>
        </w:rPr>
        <w:t xml:space="preserve">Highlights – </w:t>
      </w:r>
      <w:r w:rsidR="0020314E" w:rsidRPr="00286971">
        <w:rPr>
          <w:lang w:val="en-US"/>
        </w:rPr>
        <w:t>Renault Captur</w:t>
      </w:r>
      <w:r w:rsidR="006E2BE9" w:rsidRPr="00286971">
        <w:rPr>
          <w:lang w:val="en-US"/>
        </w:rPr>
        <w:t xml:space="preserve"> E-TECH Plug-in</w:t>
      </w:r>
    </w:p>
    <w:p w14:paraId="1BF1429C" w14:textId="6711FB14" w:rsidR="00220207" w:rsidRPr="0063268C" w:rsidRDefault="003653D7" w:rsidP="002141BB">
      <w:pPr>
        <w:pStyle w:val="2Headline"/>
        <w:suppressAutoHyphens/>
      </w:pPr>
      <w:r w:rsidRPr="0063268C">
        <w:t xml:space="preserve">Vielseitiger </w:t>
      </w:r>
      <w:r w:rsidR="0020314E" w:rsidRPr="0063268C">
        <w:t xml:space="preserve">Crossover </w:t>
      </w:r>
      <w:r w:rsidRPr="0063268C">
        <w:t>als Plug-in-Hybrid</w:t>
      </w:r>
      <w:r w:rsidR="00220207" w:rsidRPr="0063268C">
        <w:t xml:space="preserve"> </w:t>
      </w:r>
      <w:r w:rsidRPr="0063268C">
        <w:t>mit dem besonderen Extra</w:t>
      </w:r>
    </w:p>
    <w:p w14:paraId="11952C1F" w14:textId="5DA756D1" w:rsidR="00EB62A8" w:rsidRPr="0063268C" w:rsidRDefault="00AA4AA9" w:rsidP="00725EAA">
      <w:pPr>
        <w:pStyle w:val="3Einleitung"/>
        <w:suppressAutoHyphens/>
        <w:spacing w:after="0"/>
      </w:pPr>
      <w:r w:rsidRPr="0063268C">
        <w:t>Der Renault Captur E-TECH Plug-in 160</w:t>
      </w:r>
      <w:r w:rsidR="0020218D" w:rsidRPr="0063268C">
        <w:t xml:space="preserve"> schlägt ein neues Kapitel der </w:t>
      </w:r>
      <w:r w:rsidR="004F1E22" w:rsidRPr="0063268C">
        <w:t>V</w:t>
      </w:r>
      <w:r w:rsidR="00BB61BC" w:rsidRPr="0063268C">
        <w:t>i</w:t>
      </w:r>
      <w:r w:rsidR="004F1E22" w:rsidRPr="0063268C">
        <w:t>elseitigkeit</w:t>
      </w:r>
      <w:r w:rsidRPr="0063268C">
        <w:t xml:space="preserve"> auf</w:t>
      </w:r>
      <w:r w:rsidR="0020218D" w:rsidRPr="0063268C">
        <w:t xml:space="preserve">: </w:t>
      </w:r>
      <w:r w:rsidRPr="0063268C">
        <w:t>Der Crossover</w:t>
      </w:r>
      <w:r w:rsidR="0020218D" w:rsidRPr="0063268C">
        <w:t xml:space="preserve"> </w:t>
      </w:r>
      <w:r w:rsidR="008E2564">
        <w:t xml:space="preserve">lässt sich </w:t>
      </w:r>
      <w:r w:rsidR="0020218D" w:rsidRPr="0063268C">
        <w:t xml:space="preserve">die ganze Woche über ohne </w:t>
      </w:r>
      <w:r w:rsidRPr="0063268C">
        <w:t>Benzin</w:t>
      </w:r>
      <w:r w:rsidR="0020218D" w:rsidRPr="0063268C">
        <w:t xml:space="preserve"> für regelmäßige </w:t>
      </w:r>
      <w:r w:rsidR="00BB61BC" w:rsidRPr="0063268C">
        <w:t>Kurzstrecken</w:t>
      </w:r>
      <w:r w:rsidR="0020218D" w:rsidRPr="0063268C">
        <w:t xml:space="preserve"> </w:t>
      </w:r>
      <w:r w:rsidR="008E2564">
        <w:t>nutzen</w:t>
      </w:r>
      <w:r w:rsidR="00BB61BC" w:rsidRPr="0063268C">
        <w:t>. Gleichzeitig kann er</w:t>
      </w:r>
      <w:r w:rsidRPr="0063268C">
        <w:t xml:space="preserve"> am Wochenende weitere Strecken zurücklegen</w:t>
      </w:r>
      <w:r w:rsidR="0020218D" w:rsidRPr="0063268C">
        <w:t>, ohne</w:t>
      </w:r>
      <w:r w:rsidRPr="0063268C">
        <w:t xml:space="preserve"> dass sich der Fahrer </w:t>
      </w:r>
      <w:r w:rsidR="0020218D" w:rsidRPr="0063268C">
        <w:t xml:space="preserve">um </w:t>
      </w:r>
      <w:r w:rsidR="008E2564">
        <w:t>den Ladestand des Akkus</w:t>
      </w:r>
      <w:r w:rsidR="0020218D" w:rsidRPr="0063268C">
        <w:t xml:space="preserve"> sorgen m</w:t>
      </w:r>
      <w:r w:rsidRPr="0063268C">
        <w:t>uss</w:t>
      </w:r>
      <w:r w:rsidR="0020218D" w:rsidRPr="0063268C">
        <w:t xml:space="preserve">. </w:t>
      </w:r>
      <w:r w:rsidR="004F1E22" w:rsidRPr="0063268C">
        <w:t>Der Crossover Captur ist das erste Modell der Renault Palette, das als Plug-in-Hybrid erhältlich ist</w:t>
      </w:r>
      <w:r w:rsidR="009224B1">
        <w:t xml:space="preserve"> – der österreichische Marktstart erfolgt im Herbst 2020</w:t>
      </w:r>
    </w:p>
    <w:p w14:paraId="31FC6C55" w14:textId="77BA6B43" w:rsidR="00BB61BC" w:rsidRPr="0063268C" w:rsidRDefault="00E179AB" w:rsidP="00725EAA">
      <w:pPr>
        <w:pStyle w:val="4Lauftext"/>
        <w:suppressAutoHyphens/>
        <w:spacing w:before="240"/>
        <w:rPr>
          <w:lang w:val="de-DE"/>
        </w:rPr>
      </w:pPr>
      <w:r w:rsidRPr="0063268C">
        <w:rPr>
          <w:lang w:val="de-DE"/>
        </w:rPr>
        <w:t xml:space="preserve">Wie beim Renault Clio E-TECH besteht das System aus einem 1,6-Liter-Benzinmotor mit Partikelfilter, zwei Elektromotoren und dem Multi-Mode-Getriebe. Die Lithium-Ionen-Batterie im Captur E-TECH Plug-in </w:t>
      </w:r>
      <w:r w:rsidR="00911E53">
        <w:rPr>
          <w:lang w:val="de-DE"/>
        </w:rPr>
        <w:t xml:space="preserve">160 </w:t>
      </w:r>
      <w:r w:rsidRPr="0063268C">
        <w:rPr>
          <w:lang w:val="de-DE"/>
        </w:rPr>
        <w:t>verfügt über eine Kapazität von 9,8 kWh</w:t>
      </w:r>
      <w:r w:rsidR="005025B9" w:rsidRPr="0063268C">
        <w:rPr>
          <w:lang w:val="de-DE"/>
        </w:rPr>
        <w:t xml:space="preserve"> und wiegt lediglich </w:t>
      </w:r>
      <w:r w:rsidR="007D186B" w:rsidRPr="0063268C">
        <w:rPr>
          <w:lang w:val="de-DE"/>
        </w:rPr>
        <w:t>105</w:t>
      </w:r>
      <w:r w:rsidR="007D186B">
        <w:rPr>
          <w:lang w:val="de-DE"/>
        </w:rPr>
        <w:t> </w:t>
      </w:r>
      <w:r w:rsidR="005025B9" w:rsidRPr="0063268C">
        <w:rPr>
          <w:lang w:val="de-DE"/>
        </w:rPr>
        <w:t>Kilogramm</w:t>
      </w:r>
      <w:r w:rsidRPr="0063268C">
        <w:rPr>
          <w:lang w:val="de-DE"/>
        </w:rPr>
        <w:t>.</w:t>
      </w:r>
      <w:r w:rsidR="005025B9" w:rsidRPr="0063268C">
        <w:rPr>
          <w:lang w:val="de-DE"/>
        </w:rPr>
        <w:t xml:space="preserve"> Damit fährt der Crossover bis zu </w:t>
      </w:r>
      <w:r w:rsidR="009224B1">
        <w:rPr>
          <w:lang w:val="de-DE"/>
        </w:rPr>
        <w:t>52</w:t>
      </w:r>
      <w:r w:rsidR="009224B1" w:rsidRPr="0063268C">
        <w:rPr>
          <w:lang w:val="de-DE"/>
        </w:rPr>
        <w:t xml:space="preserve"> </w:t>
      </w:r>
      <w:r w:rsidR="005025B9" w:rsidRPr="0063268C">
        <w:rPr>
          <w:lang w:val="de-DE"/>
        </w:rPr>
        <w:t>Kilometer rein elektrisch bei einer Höchstgeschwindigkeit von 135 Stundenkilometern</w:t>
      </w:r>
      <w:r w:rsidR="008E2564">
        <w:rPr>
          <w:lang w:val="de-DE"/>
        </w:rPr>
        <w:t xml:space="preserve">. Im Stadtverkehr kommt er </w:t>
      </w:r>
      <w:r w:rsidR="005025B9" w:rsidRPr="0063268C">
        <w:rPr>
          <w:lang w:val="de-DE"/>
        </w:rPr>
        <w:t xml:space="preserve">65 Kilometer </w:t>
      </w:r>
      <w:r w:rsidR="008E2564">
        <w:rPr>
          <w:lang w:val="de-DE"/>
        </w:rPr>
        <w:t xml:space="preserve">weit ohne Nutzung des Verbrennungsmotors. </w:t>
      </w:r>
      <w:r w:rsidR="005025B9" w:rsidRPr="0063268C">
        <w:rPr>
          <w:lang w:val="de-DE"/>
        </w:rPr>
        <w:t xml:space="preserve"> </w:t>
      </w:r>
    </w:p>
    <w:p w14:paraId="0B2CBC21" w14:textId="520391BA" w:rsidR="003653D7" w:rsidRPr="0063268C" w:rsidRDefault="0020218D" w:rsidP="00B6417E">
      <w:pPr>
        <w:pStyle w:val="4Lauftext"/>
        <w:suppressAutoHyphens/>
        <w:rPr>
          <w:lang w:val="de-DE"/>
        </w:rPr>
      </w:pPr>
      <w:r w:rsidRPr="005B0B09">
        <w:rPr>
          <w:lang w:val="de-DE"/>
        </w:rPr>
        <w:t xml:space="preserve">Die </w:t>
      </w:r>
      <w:r w:rsidR="00B52739">
        <w:rPr>
          <w:lang w:val="de-DE"/>
        </w:rPr>
        <w:t>Systemleistung</w:t>
      </w:r>
      <w:r w:rsidRPr="005B0B09">
        <w:rPr>
          <w:lang w:val="de-DE"/>
        </w:rPr>
        <w:t xml:space="preserve"> beträgt </w:t>
      </w:r>
      <w:r w:rsidR="001A3051">
        <w:rPr>
          <w:lang w:val="de-DE"/>
        </w:rPr>
        <w:t>116</w:t>
      </w:r>
      <w:r w:rsidR="001A3051" w:rsidRPr="005B0B09">
        <w:rPr>
          <w:lang w:val="de-DE"/>
        </w:rPr>
        <w:t xml:space="preserve"> </w:t>
      </w:r>
      <w:r w:rsidR="00B6417E" w:rsidRPr="005B0B09">
        <w:rPr>
          <w:lang w:val="de-DE"/>
        </w:rPr>
        <w:t>kW/</w:t>
      </w:r>
      <w:r w:rsidR="001A3051">
        <w:rPr>
          <w:lang w:val="de-DE"/>
        </w:rPr>
        <w:t>158</w:t>
      </w:r>
      <w:r w:rsidR="001A3051" w:rsidRPr="005B0B09">
        <w:rPr>
          <w:lang w:val="de-DE"/>
        </w:rPr>
        <w:t xml:space="preserve"> </w:t>
      </w:r>
      <w:r w:rsidRPr="005B0B09">
        <w:rPr>
          <w:lang w:val="de-DE"/>
        </w:rPr>
        <w:t>PS</w:t>
      </w:r>
      <w:r w:rsidR="00B6417E" w:rsidRPr="005B0B09">
        <w:rPr>
          <w:lang w:val="de-DE"/>
        </w:rPr>
        <w:t xml:space="preserve"> und </w:t>
      </w:r>
      <w:r w:rsidRPr="005B0B09">
        <w:rPr>
          <w:lang w:val="de-DE"/>
        </w:rPr>
        <w:t>das Drehmoment 300 Nm</w:t>
      </w:r>
      <w:r w:rsidR="00B6417E" w:rsidRPr="005B0B09">
        <w:rPr>
          <w:lang w:val="de-DE"/>
        </w:rPr>
        <w:t xml:space="preserve">. Der </w:t>
      </w:r>
      <w:r w:rsidR="00B6417E" w:rsidRPr="00B3283D">
        <w:rPr>
          <w:lang w:val="de-DE"/>
        </w:rPr>
        <w:t>kombinierte WLTP-Verbrauch von lediglich 1,</w:t>
      </w:r>
      <w:r w:rsidR="009F4C2F">
        <w:rPr>
          <w:lang w:val="de-DE"/>
        </w:rPr>
        <w:t>4 bis 1,7</w:t>
      </w:r>
      <w:r w:rsidR="00B6417E" w:rsidRPr="00B3283D">
        <w:rPr>
          <w:lang w:val="de-DE"/>
        </w:rPr>
        <w:t xml:space="preserve"> Liter Superbenzin pro 100 Kilometer (</w:t>
      </w:r>
      <w:r w:rsidR="00D0179A">
        <w:rPr>
          <w:lang w:val="de-DE"/>
        </w:rPr>
        <w:t>32 bis 37</w:t>
      </w:r>
      <w:r w:rsidR="00D0179A" w:rsidRPr="00B3283D">
        <w:rPr>
          <w:lang w:val="de-DE"/>
        </w:rPr>
        <w:t xml:space="preserve"> </w:t>
      </w:r>
      <w:r w:rsidR="00B6417E" w:rsidRPr="00B3283D">
        <w:rPr>
          <w:lang w:val="de-DE"/>
        </w:rPr>
        <w:t>g CO</w:t>
      </w:r>
      <w:r w:rsidR="00B6417E" w:rsidRPr="00B3283D">
        <w:rPr>
          <w:vertAlign w:val="subscript"/>
          <w:lang w:val="de-DE"/>
        </w:rPr>
        <w:t>2</w:t>
      </w:r>
      <w:r w:rsidR="00B6417E" w:rsidRPr="00B3283D">
        <w:rPr>
          <w:lang w:val="de-DE"/>
        </w:rPr>
        <w:t xml:space="preserve">/km) macht den </w:t>
      </w:r>
      <w:r w:rsidR="00977457">
        <w:rPr>
          <w:lang w:val="de-DE"/>
        </w:rPr>
        <w:t>Captur</w:t>
      </w:r>
      <w:r w:rsidR="00EF4E48">
        <w:rPr>
          <w:lang w:val="de-DE"/>
        </w:rPr>
        <w:t xml:space="preserve"> </w:t>
      </w:r>
      <w:r w:rsidR="00B6417E" w:rsidRPr="00B3283D">
        <w:rPr>
          <w:lang w:val="de-DE"/>
        </w:rPr>
        <w:t>effizient wie nie.</w:t>
      </w:r>
      <w:r w:rsidRPr="0063268C">
        <w:rPr>
          <w:lang w:val="de-DE"/>
        </w:rPr>
        <w:t xml:space="preserve"> Die Ladezeit für die Batterie des Captur E-TECH Plug-in </w:t>
      </w:r>
      <w:r w:rsidR="00911E53">
        <w:rPr>
          <w:lang w:val="de-DE"/>
        </w:rPr>
        <w:t xml:space="preserve">160 </w:t>
      </w:r>
      <w:r w:rsidRPr="0063268C">
        <w:rPr>
          <w:lang w:val="de-DE"/>
        </w:rPr>
        <w:t xml:space="preserve">mit </w:t>
      </w:r>
      <w:r w:rsidR="00B52739" w:rsidRPr="0063268C">
        <w:rPr>
          <w:lang w:val="de-DE"/>
        </w:rPr>
        <w:t>14</w:t>
      </w:r>
      <w:r w:rsidR="00B52739">
        <w:rPr>
          <w:lang w:val="de-DE"/>
        </w:rPr>
        <w:t> </w:t>
      </w:r>
      <w:r w:rsidRPr="0063268C">
        <w:rPr>
          <w:lang w:val="de-DE"/>
        </w:rPr>
        <w:t>Ampere Ladestrom beträgt 3:30 Stunden.</w:t>
      </w:r>
      <w:r w:rsidR="003653D7" w:rsidRPr="0063268C">
        <w:rPr>
          <w:lang w:val="de-DE"/>
        </w:rPr>
        <w:t xml:space="preserve"> </w:t>
      </w:r>
      <w:r w:rsidRPr="0063268C">
        <w:rPr>
          <w:lang w:val="de-DE"/>
        </w:rPr>
        <w:t xml:space="preserve">Analog zum Renault Clio bildet auch </w:t>
      </w:r>
      <w:r w:rsidR="0020314E" w:rsidRPr="0063268C">
        <w:rPr>
          <w:lang w:val="de-DE"/>
        </w:rPr>
        <w:t>für die zweite Captur Generation die neu entwickelte modulare CMF-B-Plattform der All</w:t>
      </w:r>
      <w:r w:rsidRPr="0063268C">
        <w:rPr>
          <w:lang w:val="de-DE"/>
        </w:rPr>
        <w:t>ianz Renault-Nissan-Mitsubishi die Basis</w:t>
      </w:r>
      <w:r w:rsidR="004F1E22" w:rsidRPr="0063268C">
        <w:rPr>
          <w:lang w:val="de-DE"/>
        </w:rPr>
        <w:t xml:space="preserve"> und ermöglicht den platzsparenden Einbau des innovativen Plug-in-Hybrid-Antriebs</w:t>
      </w:r>
      <w:r w:rsidRPr="0063268C">
        <w:rPr>
          <w:lang w:val="de-DE"/>
        </w:rPr>
        <w:t>.</w:t>
      </w:r>
      <w:r w:rsidR="004F1E22" w:rsidRPr="0063268C">
        <w:rPr>
          <w:lang w:val="de-DE"/>
        </w:rPr>
        <w:t xml:space="preserve"> </w:t>
      </w:r>
      <w:r w:rsidR="00935CC9" w:rsidRPr="00B3283D">
        <w:rPr>
          <w:lang w:val="de-DE"/>
        </w:rPr>
        <w:t xml:space="preserve">Die zusätzliche Antriebsbatterie ist platzsparend unter den Rücksitzen integriert, so dass </w:t>
      </w:r>
      <w:r w:rsidR="00B6417E" w:rsidRPr="00B3283D">
        <w:rPr>
          <w:lang w:val="de-DE"/>
        </w:rPr>
        <w:t xml:space="preserve">ein uneingeschränkt alltagstaugliches </w:t>
      </w:r>
      <w:r w:rsidR="00935CC9" w:rsidRPr="00B3283D">
        <w:rPr>
          <w:lang w:val="de-DE"/>
        </w:rPr>
        <w:t xml:space="preserve">Kofferraumvolumen </w:t>
      </w:r>
      <w:r w:rsidR="00AB2423" w:rsidRPr="00B3283D">
        <w:rPr>
          <w:lang w:val="de-DE"/>
        </w:rPr>
        <w:t>erhalten bleibt. Hinzu kommt wie bei den Modellen mit Verbrennungsmotor die um</w:t>
      </w:r>
      <w:r w:rsidR="00EF4E48">
        <w:rPr>
          <w:lang w:val="de-DE"/>
        </w:rPr>
        <w:t xml:space="preserve"> </w:t>
      </w:r>
      <w:r w:rsidR="00AB2423" w:rsidRPr="00B3283D">
        <w:rPr>
          <w:lang w:val="de-DE"/>
        </w:rPr>
        <w:t xml:space="preserve">16 Zentimeter längs </w:t>
      </w:r>
      <w:r w:rsidR="00935CC9" w:rsidRPr="00B3283D">
        <w:rPr>
          <w:lang w:val="de-DE"/>
        </w:rPr>
        <w:t>verschiebbare Rücksitzbank. Um das Mehrgewicht optimal zu kompensieren, verfügt der Renault Captur E-TECH Plug-in 160 hinten über eine modifizierte Mehrlenkerachse und eine neu abgestimmte Federung. Das Ergebnis ist noch mehr Dynamik ohne Kompromisse beim Fahrkomfort im Stadtverkehr.</w:t>
      </w:r>
      <w:r w:rsidR="00935CC9" w:rsidRPr="0063268C">
        <w:rPr>
          <w:lang w:val="de-DE"/>
        </w:rPr>
        <w:t xml:space="preserve"> </w:t>
      </w:r>
    </w:p>
    <w:p w14:paraId="3DB2BACD" w14:textId="59C3F1BB" w:rsidR="003653D7" w:rsidRPr="0063268C" w:rsidRDefault="00B3283D" w:rsidP="003653D7">
      <w:pPr>
        <w:pStyle w:val="5Zwischentitel"/>
      </w:pPr>
      <w:r>
        <w:t>Neue Personalisierungsmöglichkeiten per MULTI-SENSE System</w:t>
      </w:r>
    </w:p>
    <w:p w14:paraId="12CEA56B" w14:textId="37E7BE5D" w:rsidR="005B0B09" w:rsidRDefault="00911E53" w:rsidP="00911E53">
      <w:pPr>
        <w:pStyle w:val="4Lauftext"/>
        <w:rPr>
          <w:lang w:val="de-DE"/>
        </w:rPr>
      </w:pPr>
      <w:r>
        <w:rPr>
          <w:lang w:val="de-DE"/>
        </w:rPr>
        <w:t xml:space="preserve">Üblicherweise wechselt der </w:t>
      </w:r>
      <w:r w:rsidRPr="0063268C">
        <w:rPr>
          <w:lang w:val="de-DE"/>
        </w:rPr>
        <w:t xml:space="preserve">Captur E-TECH Plug-in </w:t>
      </w:r>
      <w:r>
        <w:rPr>
          <w:lang w:val="de-DE"/>
        </w:rPr>
        <w:t xml:space="preserve">160 je nach Fahrsituation und Ladestand des Akkus automatisch vom Verbrennungs- in den elektrischen Fahrmodus. Zusätzlich verfügt das MULTI-SENSE-System des Modells </w:t>
      </w:r>
      <w:r w:rsidR="005B0B09">
        <w:rPr>
          <w:lang w:val="de-DE"/>
        </w:rPr>
        <w:t xml:space="preserve">zur Personalisierung des Fahrerlebnisses </w:t>
      </w:r>
      <w:r>
        <w:rPr>
          <w:lang w:val="de-DE"/>
        </w:rPr>
        <w:t xml:space="preserve">über das </w:t>
      </w:r>
      <w:r w:rsidR="005B0B09">
        <w:rPr>
          <w:lang w:val="de-DE"/>
        </w:rPr>
        <w:t xml:space="preserve">neue </w:t>
      </w:r>
      <w:r>
        <w:rPr>
          <w:lang w:val="de-DE"/>
        </w:rPr>
        <w:t>Fahrprogramm</w:t>
      </w:r>
      <w:r w:rsidR="00BB61BC" w:rsidRPr="0063268C">
        <w:rPr>
          <w:lang w:val="de-DE"/>
        </w:rPr>
        <w:t xml:space="preserve"> „Pure“. Damit schaltet der Fahrer manuell in den </w:t>
      </w:r>
      <w:r>
        <w:rPr>
          <w:lang w:val="de-DE"/>
        </w:rPr>
        <w:t xml:space="preserve">rein </w:t>
      </w:r>
      <w:r w:rsidR="00BB61BC" w:rsidRPr="0063268C">
        <w:rPr>
          <w:lang w:val="de-DE"/>
        </w:rPr>
        <w:t>elektrischen Fahrmodus.</w:t>
      </w:r>
      <w:r w:rsidR="005B0B09">
        <w:rPr>
          <w:lang w:val="de-DE"/>
        </w:rPr>
        <w:t xml:space="preserve"> </w:t>
      </w:r>
      <w:r w:rsidR="005B0B09" w:rsidRPr="00B3283D">
        <w:rPr>
          <w:lang w:val="de-DE"/>
        </w:rPr>
        <w:t xml:space="preserve">Voraussetzung ist eine ausreichend geladene Batterie. </w:t>
      </w:r>
    </w:p>
    <w:p w14:paraId="7D5EBA05" w14:textId="19F9BB45" w:rsidR="005025B9" w:rsidRPr="005B0B09" w:rsidRDefault="00BB61BC" w:rsidP="00911E53">
      <w:pPr>
        <w:pStyle w:val="4Lauftext"/>
        <w:rPr>
          <w:lang w:val="de-DE"/>
        </w:rPr>
      </w:pPr>
      <w:r w:rsidRPr="0063268C">
        <w:rPr>
          <w:lang w:val="de-DE"/>
        </w:rPr>
        <w:t xml:space="preserve">Eine weitere Funktion namens </w:t>
      </w:r>
      <w:r w:rsidR="005B0B09">
        <w:rPr>
          <w:lang w:val="de-DE"/>
        </w:rPr>
        <w:t>„</w:t>
      </w:r>
      <w:r w:rsidRPr="0063268C">
        <w:rPr>
          <w:lang w:val="de-DE"/>
        </w:rPr>
        <w:t>E-Save", ebenfalls verfügbar im MULTI-SENSE, begrenzt die Verwendung des Elektromotors</w:t>
      </w:r>
      <w:r w:rsidR="005B0B09">
        <w:rPr>
          <w:lang w:val="de-DE"/>
        </w:rPr>
        <w:t>. Stattdessen produziert der V</w:t>
      </w:r>
      <w:r w:rsidRPr="0063268C">
        <w:rPr>
          <w:lang w:val="de-DE"/>
        </w:rPr>
        <w:t>erbrennungsmotor</w:t>
      </w:r>
      <w:r w:rsidR="005B0B09">
        <w:rPr>
          <w:lang w:val="de-DE"/>
        </w:rPr>
        <w:t xml:space="preserve"> im seriellen </w:t>
      </w:r>
      <w:r w:rsidR="005B0B09">
        <w:rPr>
          <w:lang w:val="de-DE"/>
        </w:rPr>
        <w:lastRenderedPageBreak/>
        <w:t>Hybridmodus Strom</w:t>
      </w:r>
      <w:r w:rsidR="007164C9">
        <w:rPr>
          <w:lang w:val="de-DE"/>
        </w:rPr>
        <w:t xml:space="preserve"> zum Laden des Akkus</w:t>
      </w:r>
      <w:r w:rsidR="005E0D50" w:rsidRPr="0063268C">
        <w:rPr>
          <w:lang w:val="de-DE"/>
        </w:rPr>
        <w:t>.</w:t>
      </w:r>
      <w:r w:rsidRPr="0063268C">
        <w:rPr>
          <w:lang w:val="de-DE"/>
        </w:rPr>
        <w:t xml:space="preserve"> </w:t>
      </w:r>
      <w:r w:rsidR="005E0D50" w:rsidRPr="0063268C">
        <w:rPr>
          <w:lang w:val="de-DE"/>
        </w:rPr>
        <w:t xml:space="preserve">Dies ist hilfreich, wenn der Fahrer </w:t>
      </w:r>
      <w:r w:rsidRPr="0063268C">
        <w:rPr>
          <w:lang w:val="de-DE"/>
        </w:rPr>
        <w:t>eine Reserve an Batterieleistung sicherstellen</w:t>
      </w:r>
      <w:r w:rsidR="005E0D50" w:rsidRPr="0063268C">
        <w:rPr>
          <w:lang w:val="de-DE"/>
        </w:rPr>
        <w:t xml:space="preserve"> möchte</w:t>
      </w:r>
      <w:r w:rsidRPr="0063268C">
        <w:rPr>
          <w:lang w:val="de-DE"/>
        </w:rPr>
        <w:t xml:space="preserve">, </w:t>
      </w:r>
      <w:r w:rsidR="005E0D50" w:rsidRPr="0063268C">
        <w:rPr>
          <w:lang w:val="de-DE"/>
        </w:rPr>
        <w:t>um</w:t>
      </w:r>
      <w:r w:rsidRPr="0063268C">
        <w:rPr>
          <w:lang w:val="de-DE"/>
        </w:rPr>
        <w:t xml:space="preserve"> später in den </w:t>
      </w:r>
      <w:r w:rsidR="005E0D50" w:rsidRPr="0063268C">
        <w:rPr>
          <w:lang w:val="de-DE"/>
        </w:rPr>
        <w:t xml:space="preserve">reinen </w:t>
      </w:r>
      <w:r w:rsidRPr="0063268C">
        <w:rPr>
          <w:lang w:val="de-DE"/>
        </w:rPr>
        <w:t xml:space="preserve">Elektromodus </w:t>
      </w:r>
      <w:r w:rsidR="005E0D50" w:rsidRPr="0063268C">
        <w:rPr>
          <w:lang w:val="de-DE"/>
        </w:rPr>
        <w:t xml:space="preserve">zu </w:t>
      </w:r>
      <w:r w:rsidRPr="0063268C">
        <w:rPr>
          <w:lang w:val="de-DE"/>
        </w:rPr>
        <w:t>wechseln</w:t>
      </w:r>
      <w:r w:rsidR="005E0D50" w:rsidRPr="0063268C">
        <w:rPr>
          <w:lang w:val="de-DE"/>
        </w:rPr>
        <w:t xml:space="preserve"> – </w:t>
      </w:r>
      <w:r w:rsidRPr="0063268C">
        <w:rPr>
          <w:lang w:val="de-DE"/>
        </w:rPr>
        <w:t xml:space="preserve"> </w:t>
      </w:r>
      <w:r w:rsidR="005E0D50" w:rsidRPr="0063268C">
        <w:rPr>
          <w:lang w:val="de-DE"/>
        </w:rPr>
        <w:t>etwa</w:t>
      </w:r>
      <w:r w:rsidR="005B0B09">
        <w:rPr>
          <w:lang w:val="de-DE"/>
        </w:rPr>
        <w:t>,</w:t>
      </w:r>
      <w:r w:rsidR="005E0D50" w:rsidRPr="0063268C">
        <w:rPr>
          <w:lang w:val="de-DE"/>
        </w:rPr>
        <w:t xml:space="preserve"> </w:t>
      </w:r>
      <w:r w:rsidRPr="0063268C">
        <w:rPr>
          <w:lang w:val="de-DE"/>
        </w:rPr>
        <w:t>um in d</w:t>
      </w:r>
      <w:r w:rsidR="005E0D50" w:rsidRPr="0063268C">
        <w:rPr>
          <w:lang w:val="de-DE"/>
        </w:rPr>
        <w:t>ie</w:t>
      </w:r>
      <w:r w:rsidRPr="0063268C">
        <w:rPr>
          <w:lang w:val="de-DE"/>
        </w:rPr>
        <w:t xml:space="preserve"> </w:t>
      </w:r>
      <w:r w:rsidRPr="005B0B09">
        <w:rPr>
          <w:lang w:val="de-DE"/>
        </w:rPr>
        <w:t>Innenstadt zu fahren.</w:t>
      </w:r>
    </w:p>
    <w:p w14:paraId="7852D7B9" w14:textId="3AC5A066" w:rsidR="005B0B09" w:rsidRPr="0063268C" w:rsidRDefault="005B0B09" w:rsidP="00911E53">
      <w:pPr>
        <w:pStyle w:val="4Lauftext"/>
        <w:rPr>
          <w:lang w:val="de-DE"/>
        </w:rPr>
      </w:pPr>
      <w:r w:rsidRPr="00B3283D">
        <w:rPr>
          <w:lang w:val="de-DE"/>
        </w:rPr>
        <w:t xml:space="preserve">Im Programm „Sport“ </w:t>
      </w:r>
      <w:r>
        <w:rPr>
          <w:lang w:val="de-DE"/>
        </w:rPr>
        <w:t>lässt sich</w:t>
      </w:r>
      <w:r w:rsidRPr="00B3283D">
        <w:rPr>
          <w:lang w:val="de-DE"/>
        </w:rPr>
        <w:t xml:space="preserve"> die Leistung aller drei Motoren für ein besonders dynamisches Fahrerlebnis oder Überholvorgänge gebündelt </w:t>
      </w:r>
      <w:r>
        <w:rPr>
          <w:lang w:val="de-DE"/>
        </w:rPr>
        <w:t>abrufen</w:t>
      </w:r>
      <w:r w:rsidRPr="00B3283D">
        <w:rPr>
          <w:lang w:val="de-DE"/>
        </w:rPr>
        <w:t>.</w:t>
      </w:r>
    </w:p>
    <w:p w14:paraId="3613492E" w14:textId="65606D28" w:rsidR="005025B9" w:rsidRPr="0063268C" w:rsidRDefault="00BB61BC" w:rsidP="00D83FD9">
      <w:pPr>
        <w:pStyle w:val="4Lauftext"/>
        <w:rPr>
          <w:lang w:val="de-DE"/>
        </w:rPr>
      </w:pPr>
      <w:r w:rsidRPr="0063268C">
        <w:rPr>
          <w:lang w:val="de-DE"/>
        </w:rPr>
        <w:t xml:space="preserve">Renault bietet die hocheffiziente Motorisierung E-TECH Plug-in 160 für </w:t>
      </w:r>
      <w:r w:rsidR="00E82C5A">
        <w:rPr>
          <w:lang w:val="de-DE"/>
        </w:rPr>
        <w:t>vier</w:t>
      </w:r>
      <w:r w:rsidR="00E82C5A" w:rsidRPr="0063268C">
        <w:rPr>
          <w:lang w:val="de-DE"/>
        </w:rPr>
        <w:t xml:space="preserve"> </w:t>
      </w:r>
      <w:r w:rsidRPr="0063268C">
        <w:rPr>
          <w:lang w:val="de-DE"/>
        </w:rPr>
        <w:t>Ausstattungsvarianten des Captur an: INTENS</w:t>
      </w:r>
      <w:r w:rsidR="0061565D">
        <w:rPr>
          <w:lang w:val="de-DE"/>
        </w:rPr>
        <w:t xml:space="preserve"> (ab </w:t>
      </w:r>
      <w:r w:rsidR="00547036">
        <w:rPr>
          <w:lang w:val="de-DE"/>
        </w:rPr>
        <w:t>33.790 Euro)</w:t>
      </w:r>
      <w:r w:rsidR="00F60B5B">
        <w:rPr>
          <w:lang w:val="de-DE"/>
        </w:rPr>
        <w:t xml:space="preserve">, </w:t>
      </w:r>
      <w:r w:rsidRPr="0063268C">
        <w:rPr>
          <w:lang w:val="de-DE"/>
        </w:rPr>
        <w:t>EDITION ONE</w:t>
      </w:r>
      <w:r w:rsidR="00547036">
        <w:rPr>
          <w:lang w:val="de-DE"/>
        </w:rPr>
        <w:t xml:space="preserve"> (ab 34.590 Euro)</w:t>
      </w:r>
      <w:r w:rsidR="00F60B5B">
        <w:rPr>
          <w:lang w:val="de-DE"/>
        </w:rPr>
        <w:t xml:space="preserve">, LIMITED EDITION </w:t>
      </w:r>
      <w:r w:rsidR="00547036">
        <w:rPr>
          <w:lang w:val="de-DE"/>
        </w:rPr>
        <w:t>(ab 34.990 Euro) und</w:t>
      </w:r>
      <w:r w:rsidR="00F60B5B">
        <w:rPr>
          <w:lang w:val="de-DE"/>
        </w:rPr>
        <w:t xml:space="preserve"> INITIALE PARIS</w:t>
      </w:r>
      <w:r w:rsidR="00547036">
        <w:rPr>
          <w:lang w:val="de-DE"/>
        </w:rPr>
        <w:t xml:space="preserve"> (ab 36.890 Euro)</w:t>
      </w:r>
      <w:r w:rsidR="00B7093D" w:rsidRPr="0063268C">
        <w:rPr>
          <w:lang w:val="de-DE"/>
        </w:rPr>
        <w:t>.</w:t>
      </w:r>
    </w:p>
    <w:p w14:paraId="32F0404D" w14:textId="77777777" w:rsidR="005F30E7" w:rsidRPr="0063268C" w:rsidRDefault="005F30E7" w:rsidP="005F30E7">
      <w:pPr>
        <w:pStyle w:val="4Lauftext"/>
        <w:suppressAutoHyphens/>
        <w:rPr>
          <w:lang w:val="de-DE"/>
        </w:rPr>
      </w:pPr>
    </w:p>
    <w:p w14:paraId="29A5C590" w14:textId="77777777" w:rsidR="005F30E7" w:rsidRPr="0063268C" w:rsidRDefault="005F30E7" w:rsidP="00D83FD9">
      <w:pPr>
        <w:pStyle w:val="4Lauftext"/>
        <w:rPr>
          <w:lang w:val="de-DE"/>
        </w:rPr>
      </w:pPr>
    </w:p>
    <w:p w14:paraId="3C635271" w14:textId="77777777" w:rsidR="005025B9" w:rsidRPr="0063268C" w:rsidRDefault="005025B9" w:rsidP="00D83FD9">
      <w:pPr>
        <w:pStyle w:val="4Lauftext"/>
        <w:rPr>
          <w:b/>
          <w:lang w:val="de-DE"/>
        </w:rPr>
      </w:pPr>
    </w:p>
    <w:p w14:paraId="026FFFB3" w14:textId="0756BC44" w:rsidR="00D83FD9" w:rsidRPr="0063268C" w:rsidRDefault="00D83FD9" w:rsidP="00D83FD9">
      <w:pPr>
        <w:pStyle w:val="4Lauftext"/>
        <w:rPr>
          <w:lang w:val="de-DE"/>
        </w:rPr>
      </w:pPr>
    </w:p>
    <w:p w14:paraId="49753648" w14:textId="77777777" w:rsidR="00F737ED" w:rsidRPr="0063268C" w:rsidRDefault="00F737ED">
      <w:pPr>
        <w:rPr>
          <w:rFonts w:ascii="Arial" w:eastAsia="Arial" w:hAnsi="Arial" w:cs="Arial"/>
          <w:b/>
          <w:color w:val="FFCD04"/>
          <w:sz w:val="72"/>
          <w:szCs w:val="56"/>
          <w:lang w:eastAsia="en-US"/>
        </w:rPr>
      </w:pPr>
      <w:r w:rsidRPr="0063268C">
        <w:br w:type="page"/>
      </w:r>
    </w:p>
    <w:p w14:paraId="0C9C4BF8" w14:textId="166F5DFB" w:rsidR="002141BB" w:rsidRPr="0063268C" w:rsidRDefault="002141BB" w:rsidP="0020314E">
      <w:pPr>
        <w:pStyle w:val="berschrift2"/>
        <w:suppressAutoHyphens/>
        <w:rPr>
          <w:lang w:val="de-DE"/>
        </w:rPr>
      </w:pPr>
      <w:r w:rsidRPr="0063268C">
        <w:rPr>
          <w:lang w:val="de-DE"/>
        </w:rPr>
        <w:lastRenderedPageBreak/>
        <w:t>0</w:t>
      </w:r>
      <w:r w:rsidR="004D2882" w:rsidRPr="0063268C">
        <w:rPr>
          <w:lang w:val="de-DE"/>
        </w:rPr>
        <w:t>4</w:t>
      </w:r>
    </w:p>
    <w:p w14:paraId="631B3272" w14:textId="5DD70594" w:rsidR="002141BB" w:rsidRPr="00B3283D" w:rsidRDefault="00F23BC2" w:rsidP="002141BB">
      <w:pPr>
        <w:pStyle w:val="1Dachzeile"/>
        <w:suppressAutoHyphens/>
      </w:pPr>
      <w:r w:rsidRPr="00B3283D">
        <w:t xml:space="preserve">Highlights – </w:t>
      </w:r>
      <w:r w:rsidR="00F513F7" w:rsidRPr="00B3283D">
        <w:t>Renault Megane</w:t>
      </w:r>
      <w:r w:rsidR="006E2BE9" w:rsidRPr="00B3283D">
        <w:t xml:space="preserve"> </w:t>
      </w:r>
      <w:r w:rsidR="005A199A" w:rsidRPr="00B3283D">
        <w:t xml:space="preserve">Grandtour </w:t>
      </w:r>
      <w:r w:rsidR="006E2BE9" w:rsidRPr="00B3283D">
        <w:t>E-TECH Plug-in</w:t>
      </w:r>
      <w:r w:rsidR="0083580E" w:rsidRPr="00B3283D">
        <w:t xml:space="preserve"> 160</w:t>
      </w:r>
    </w:p>
    <w:p w14:paraId="256B38F3" w14:textId="56A25A74" w:rsidR="00220207" w:rsidRPr="00B3283D" w:rsidRDefault="003653D7" w:rsidP="00465EA5">
      <w:pPr>
        <w:pStyle w:val="2Headline"/>
      </w:pPr>
      <w:r w:rsidRPr="00B3283D">
        <w:t>Kompakter Bestseller mit innovativem Plug-in-Hybrid-Antrieb</w:t>
      </w:r>
    </w:p>
    <w:p w14:paraId="1D748D95" w14:textId="3F48841A" w:rsidR="00465EA5" w:rsidRPr="00B3283D" w:rsidRDefault="003C68CE" w:rsidP="00725EAA">
      <w:pPr>
        <w:pStyle w:val="3Einleitung"/>
        <w:spacing w:after="0"/>
      </w:pPr>
      <w:r w:rsidRPr="00B3283D">
        <w:rPr>
          <w:rFonts w:eastAsia="Calibri"/>
        </w:rPr>
        <w:t xml:space="preserve">Als drittes Fahrzeug </w:t>
      </w:r>
      <w:r w:rsidR="005A199A" w:rsidRPr="00B3283D">
        <w:rPr>
          <w:rFonts w:eastAsia="Calibri"/>
        </w:rPr>
        <w:t xml:space="preserve">mit Hybridantrieb </w:t>
      </w:r>
      <w:r w:rsidRPr="00B3283D">
        <w:t>ist der Renault M</w:t>
      </w:r>
      <w:r w:rsidR="00B7093D" w:rsidRPr="00B3283D">
        <w:t>é</w:t>
      </w:r>
      <w:r w:rsidRPr="00B3283D">
        <w:t>g</w:t>
      </w:r>
      <w:r w:rsidR="003E7B41" w:rsidRPr="00B3283D">
        <w:t>a</w:t>
      </w:r>
      <w:r w:rsidRPr="00B3283D">
        <w:t xml:space="preserve">ne </w:t>
      </w:r>
      <w:r w:rsidR="005A199A" w:rsidRPr="00B3283D">
        <w:t xml:space="preserve">Grandtour E-TECH Plug-in </w:t>
      </w:r>
      <w:r w:rsidR="0083580E" w:rsidRPr="00B3283D">
        <w:t xml:space="preserve">160 </w:t>
      </w:r>
      <w:r w:rsidRPr="00B3283D">
        <w:t xml:space="preserve">ab </w:t>
      </w:r>
      <w:r w:rsidR="00F47AF2">
        <w:t>Herbst</w:t>
      </w:r>
      <w:r w:rsidR="00F47AF2" w:rsidRPr="00B3283D">
        <w:t xml:space="preserve"> </w:t>
      </w:r>
      <w:r w:rsidRPr="00B3283D">
        <w:t xml:space="preserve">2020 erhältlich. </w:t>
      </w:r>
      <w:r w:rsidR="009243F1" w:rsidRPr="00B3283D">
        <w:t xml:space="preserve">Das System ermöglicht </w:t>
      </w:r>
      <w:r w:rsidR="007164C9" w:rsidRPr="00B3283D">
        <w:t xml:space="preserve">in dem Kompaktklassekombi </w:t>
      </w:r>
      <w:r w:rsidR="009243F1" w:rsidRPr="00B3283D">
        <w:t>eine rein elektrische Reichweite von bis zu 65 Kilometern.</w:t>
      </w:r>
      <w:r w:rsidR="00BB61BC" w:rsidRPr="00B3283D">
        <w:t xml:space="preserve"> </w:t>
      </w:r>
      <w:r w:rsidR="005A199A" w:rsidRPr="00B3283D">
        <w:t xml:space="preserve">Merkmale sind hoher Fahrkomfort bei geringem Kraftstoffbedarf und niedrigen Emissionen. </w:t>
      </w:r>
    </w:p>
    <w:p w14:paraId="2DB4E39E" w14:textId="4D2F6D5A" w:rsidR="003653D7" w:rsidRPr="00B3283D" w:rsidRDefault="003C68CE" w:rsidP="00725EAA">
      <w:pPr>
        <w:pStyle w:val="4Lauftext"/>
        <w:spacing w:before="240"/>
        <w:rPr>
          <w:lang w:val="de-DE"/>
        </w:rPr>
      </w:pPr>
      <w:r w:rsidRPr="00B3283D">
        <w:rPr>
          <w:lang w:val="de-DE"/>
        </w:rPr>
        <w:t xml:space="preserve">Mit dem neu entwickelten E-TECH Plug-in Hybridantrieb fährt der seit 1995 in vier Modellgenerationen und sieben Millionen Exemplaren gebaute Mégane weiter an der Spitze der Kompaktklasse. </w:t>
      </w:r>
      <w:r w:rsidR="00A45861" w:rsidRPr="00B3283D">
        <w:rPr>
          <w:lang w:val="de-DE"/>
        </w:rPr>
        <w:t xml:space="preserve">Der E-TECH Plug-in Hybrid </w:t>
      </w:r>
      <w:r w:rsidR="0083580E" w:rsidRPr="00B3283D">
        <w:rPr>
          <w:lang w:val="de-DE"/>
        </w:rPr>
        <w:t xml:space="preserve">160 im Mégane Grandtour </w:t>
      </w:r>
      <w:r w:rsidR="005A199A" w:rsidRPr="00B3283D">
        <w:rPr>
          <w:lang w:val="de-DE"/>
        </w:rPr>
        <w:t xml:space="preserve">verfügt über die gleichen Systemkomponenten wie </w:t>
      </w:r>
      <w:r w:rsidR="007164C9" w:rsidRPr="00B3283D">
        <w:rPr>
          <w:lang w:val="de-DE"/>
        </w:rPr>
        <w:t>der</w:t>
      </w:r>
      <w:r w:rsidR="00DD3571" w:rsidRPr="00B3283D">
        <w:rPr>
          <w:lang w:val="de-DE"/>
        </w:rPr>
        <w:t xml:space="preserve"> </w:t>
      </w:r>
      <w:r w:rsidR="005A199A" w:rsidRPr="00B3283D">
        <w:rPr>
          <w:lang w:val="de-DE"/>
        </w:rPr>
        <w:t>Renault Captur</w:t>
      </w:r>
      <w:r w:rsidR="007164C9" w:rsidRPr="00B3283D">
        <w:rPr>
          <w:lang w:val="de-DE"/>
        </w:rPr>
        <w:t xml:space="preserve"> E-TECH Plug-in Hybrid 160</w:t>
      </w:r>
      <w:r w:rsidR="005A199A" w:rsidRPr="00B3283D">
        <w:rPr>
          <w:lang w:val="de-DE"/>
        </w:rPr>
        <w:t xml:space="preserve"> inklusive dem</w:t>
      </w:r>
      <w:r w:rsidR="00A45861" w:rsidRPr="00B3283D">
        <w:rPr>
          <w:lang w:val="de-DE"/>
        </w:rPr>
        <w:t xml:space="preserve"> 1,6-Liter-Benzinmotor mit Partikelfilter, zwei Elektromotoren, </w:t>
      </w:r>
      <w:r w:rsidR="005A199A" w:rsidRPr="00B3283D">
        <w:rPr>
          <w:lang w:val="de-DE"/>
        </w:rPr>
        <w:t>dem</w:t>
      </w:r>
      <w:r w:rsidR="00A45861" w:rsidRPr="00B3283D">
        <w:rPr>
          <w:lang w:val="de-DE"/>
        </w:rPr>
        <w:t xml:space="preserve"> innovativen Multi-Mode-Getriebe und einer Lithium-Ionen-Batterie</w:t>
      </w:r>
      <w:r w:rsidR="005A199A" w:rsidRPr="00B3283D">
        <w:rPr>
          <w:lang w:val="de-DE"/>
        </w:rPr>
        <w:t>.</w:t>
      </w:r>
      <w:r w:rsidR="00A45861" w:rsidRPr="00B3283D">
        <w:rPr>
          <w:lang w:val="de-DE"/>
        </w:rPr>
        <w:t xml:space="preserve"> </w:t>
      </w:r>
      <w:r w:rsidR="005A199A" w:rsidRPr="00B3283D">
        <w:rPr>
          <w:lang w:val="de-DE"/>
        </w:rPr>
        <w:t>Der Energiespeicher bietet eine</w:t>
      </w:r>
      <w:r w:rsidR="00A45861" w:rsidRPr="00B3283D">
        <w:rPr>
          <w:lang w:val="de-DE"/>
        </w:rPr>
        <w:t xml:space="preserve"> </w:t>
      </w:r>
      <w:r w:rsidR="0083580E" w:rsidRPr="00B3283D">
        <w:rPr>
          <w:lang w:val="de-DE"/>
        </w:rPr>
        <w:t xml:space="preserve">Kapazität von </w:t>
      </w:r>
      <w:r w:rsidR="00A45861" w:rsidRPr="00B3283D">
        <w:rPr>
          <w:lang w:val="de-DE"/>
        </w:rPr>
        <w:t>9,8 kWh</w:t>
      </w:r>
      <w:r w:rsidR="00B52739">
        <w:rPr>
          <w:lang w:val="de-DE"/>
        </w:rPr>
        <w:t xml:space="preserve">. </w:t>
      </w:r>
      <w:r w:rsidR="005A199A" w:rsidRPr="00B3283D">
        <w:rPr>
          <w:lang w:val="de-DE"/>
        </w:rPr>
        <w:t>Die Renault Ingenieure haben die Antriebsbatterie</w:t>
      </w:r>
      <w:r w:rsidR="00A45861" w:rsidRPr="00B3283D">
        <w:rPr>
          <w:lang w:val="de-DE"/>
        </w:rPr>
        <w:t xml:space="preserve"> </w:t>
      </w:r>
      <w:r w:rsidR="000C3FF5" w:rsidRPr="00B3283D">
        <w:rPr>
          <w:lang w:val="de-DE"/>
        </w:rPr>
        <w:t>platzsparend unter der Rückbank positioniert</w:t>
      </w:r>
      <w:r w:rsidR="0083580E" w:rsidRPr="00B3283D">
        <w:rPr>
          <w:lang w:val="de-DE"/>
        </w:rPr>
        <w:t xml:space="preserve">, so dass </w:t>
      </w:r>
      <w:r w:rsidR="00B52739">
        <w:rPr>
          <w:lang w:val="de-DE"/>
        </w:rPr>
        <w:t xml:space="preserve">noch immer </w:t>
      </w:r>
      <w:r w:rsidR="0083580E" w:rsidRPr="00B3283D">
        <w:rPr>
          <w:lang w:val="de-DE"/>
        </w:rPr>
        <w:t xml:space="preserve">ein </w:t>
      </w:r>
      <w:r w:rsidR="00B52739">
        <w:rPr>
          <w:lang w:val="de-DE"/>
        </w:rPr>
        <w:t xml:space="preserve">beachtliches </w:t>
      </w:r>
      <w:r w:rsidR="0083580E" w:rsidRPr="00B3283D">
        <w:rPr>
          <w:lang w:val="de-DE"/>
        </w:rPr>
        <w:t>Ladevolumen zur Verfügung steht.</w:t>
      </w:r>
    </w:p>
    <w:p w14:paraId="13FB2382" w14:textId="081E0491" w:rsidR="00547036" w:rsidRDefault="00A45861" w:rsidP="00B7093D">
      <w:pPr>
        <w:pStyle w:val="4Lauftext"/>
        <w:rPr>
          <w:lang w:val="de-DE"/>
        </w:rPr>
      </w:pPr>
      <w:r w:rsidRPr="00B3283D">
        <w:rPr>
          <w:lang w:val="de-DE"/>
        </w:rPr>
        <w:t xml:space="preserve">Das Fahrzeug kann dank der hohen Rekuperationsleistung im Stadtverkehr im WLTP-Prüfzyklus bis zu 65 Kilometer rein elektrisch zurücklegen. Im Mix aus Stadt- und Überlandfahrten ist eine elektrische Reichweite von </w:t>
      </w:r>
      <w:r w:rsidR="00977457">
        <w:rPr>
          <w:lang w:val="de-DE"/>
        </w:rPr>
        <w:t>54</w:t>
      </w:r>
      <w:r w:rsidR="00977457" w:rsidRPr="00B3283D">
        <w:rPr>
          <w:lang w:val="de-DE"/>
        </w:rPr>
        <w:t xml:space="preserve"> </w:t>
      </w:r>
      <w:r w:rsidRPr="00B3283D">
        <w:rPr>
          <w:lang w:val="de-DE"/>
        </w:rPr>
        <w:t>Kilometern bei Fahrgeschwindigkeiten bis 135 km/h möglich.</w:t>
      </w:r>
      <w:r w:rsidR="0083580E" w:rsidRPr="00B3283D">
        <w:rPr>
          <w:lang w:val="de-DE"/>
        </w:rPr>
        <w:t xml:space="preserve"> </w:t>
      </w:r>
      <w:r w:rsidR="00B7093D" w:rsidRPr="00B3283D">
        <w:rPr>
          <w:lang w:val="de-DE"/>
        </w:rPr>
        <w:t xml:space="preserve">Im gemischten </w:t>
      </w:r>
      <w:r w:rsidR="0083580E" w:rsidRPr="00B3283D">
        <w:rPr>
          <w:lang w:val="de-DE"/>
        </w:rPr>
        <w:t>WLTP-Testz</w:t>
      </w:r>
      <w:r w:rsidR="00B7093D" w:rsidRPr="00B3283D">
        <w:rPr>
          <w:lang w:val="de-DE"/>
        </w:rPr>
        <w:t>yklus verbraucht der neue Mégane E-TECH Plug-in-Hybrid 1,3</w:t>
      </w:r>
      <w:r w:rsidR="007164C9">
        <w:rPr>
          <w:lang w:val="de-DE"/>
        </w:rPr>
        <w:t xml:space="preserve"> bis 1,</w:t>
      </w:r>
      <w:r w:rsidR="00BC2E29">
        <w:rPr>
          <w:lang w:val="de-DE"/>
        </w:rPr>
        <w:t>6</w:t>
      </w:r>
      <w:r w:rsidR="007164C9">
        <w:rPr>
          <w:lang w:val="de-DE"/>
        </w:rPr>
        <w:t> </w:t>
      </w:r>
      <w:r w:rsidR="0083580E" w:rsidRPr="00B3283D">
        <w:rPr>
          <w:lang w:val="de-DE"/>
        </w:rPr>
        <w:t>Liter Superbenzin pro 100 Kilometer</w:t>
      </w:r>
      <w:r w:rsidR="00B7093D" w:rsidRPr="00B3283D">
        <w:rPr>
          <w:lang w:val="de-DE"/>
        </w:rPr>
        <w:t xml:space="preserve"> und stößt nur </w:t>
      </w:r>
      <w:r w:rsidR="00FC2C6B">
        <w:rPr>
          <w:lang w:val="de-DE"/>
        </w:rPr>
        <w:t xml:space="preserve">28 </w:t>
      </w:r>
      <w:r w:rsidR="007164C9">
        <w:rPr>
          <w:lang w:val="de-DE"/>
        </w:rPr>
        <w:t xml:space="preserve">bis </w:t>
      </w:r>
      <w:r w:rsidR="0009555F">
        <w:rPr>
          <w:lang w:val="de-DE"/>
        </w:rPr>
        <w:t>36</w:t>
      </w:r>
      <w:r w:rsidR="0009555F" w:rsidRPr="00B3283D">
        <w:rPr>
          <w:lang w:val="de-DE"/>
        </w:rPr>
        <w:t xml:space="preserve"> </w:t>
      </w:r>
      <w:r w:rsidR="0083580E" w:rsidRPr="00B3283D">
        <w:rPr>
          <w:lang w:val="de-DE"/>
        </w:rPr>
        <w:t>Gramm CO</w:t>
      </w:r>
      <w:r w:rsidR="0083580E" w:rsidRPr="00B3283D">
        <w:rPr>
          <w:vertAlign w:val="subscript"/>
          <w:lang w:val="de-DE"/>
        </w:rPr>
        <w:t>2</w:t>
      </w:r>
      <w:r w:rsidR="0083580E" w:rsidRPr="00B3283D">
        <w:rPr>
          <w:lang w:val="de-DE"/>
        </w:rPr>
        <w:t xml:space="preserve"> pro Kilometer aus</w:t>
      </w:r>
      <w:r w:rsidR="00B7093D" w:rsidRPr="00B3283D">
        <w:rPr>
          <w:lang w:val="de-DE"/>
        </w:rPr>
        <w:t>.</w:t>
      </w:r>
    </w:p>
    <w:p w14:paraId="03DACB26" w14:textId="02A1F124" w:rsidR="003653D7" w:rsidRPr="00B3283D" w:rsidRDefault="009B7AF5" w:rsidP="00B7093D">
      <w:pPr>
        <w:pStyle w:val="4Lauftext"/>
        <w:rPr>
          <w:lang w:val="de-DE"/>
        </w:rPr>
      </w:pPr>
      <w:r>
        <w:rPr>
          <w:lang w:val="de-DE"/>
        </w:rPr>
        <w:t xml:space="preserve">Verfügbar ist der E-TECH Plug-in Hybridantrieb für die Ausstattungsversionen ZEN (ab </w:t>
      </w:r>
      <w:r w:rsidR="007C309B">
        <w:rPr>
          <w:lang w:val="de-DE"/>
        </w:rPr>
        <w:t xml:space="preserve">34.190 Euro), BUSINESS (ab 34.690 Euro), INTENS (ab 36.390 Euro), EDITION ONE (ab 39.390 Euro) und </w:t>
      </w:r>
      <w:r w:rsidR="007732C7">
        <w:rPr>
          <w:lang w:val="de-DE"/>
        </w:rPr>
        <w:t>R.S. LINE</w:t>
      </w:r>
      <w:r w:rsidR="00EC274B">
        <w:rPr>
          <w:lang w:val="de-DE"/>
        </w:rPr>
        <w:t xml:space="preserve"> (</w:t>
      </w:r>
      <w:r w:rsidR="00B26E5A">
        <w:rPr>
          <w:lang w:val="de-DE"/>
        </w:rPr>
        <w:t>ab 38.390 Euro).</w:t>
      </w:r>
    </w:p>
    <w:p w14:paraId="20BC7F2B" w14:textId="371D828A" w:rsidR="003653D7" w:rsidRPr="00B3283D" w:rsidRDefault="000C3FF5" w:rsidP="003653D7">
      <w:pPr>
        <w:pStyle w:val="5Zwischentitel"/>
      </w:pPr>
      <w:r w:rsidRPr="00B3283D">
        <w:t>Ausgezeichneter Fahr- und Geräuschkomfort</w:t>
      </w:r>
    </w:p>
    <w:p w14:paraId="74591A16" w14:textId="70B9F7F1" w:rsidR="00B7093D" w:rsidRPr="00B3283D" w:rsidRDefault="00B7093D" w:rsidP="00B7093D">
      <w:pPr>
        <w:pStyle w:val="4Lauftext"/>
        <w:rPr>
          <w:lang w:val="de-DE"/>
        </w:rPr>
      </w:pPr>
      <w:r w:rsidRPr="00B3283D">
        <w:rPr>
          <w:lang w:val="de-DE"/>
        </w:rPr>
        <w:t xml:space="preserve">Der neue Mégane E-TECH Plug-in Hybrid </w:t>
      </w:r>
      <w:r w:rsidR="00DD3571" w:rsidRPr="00B3283D">
        <w:rPr>
          <w:lang w:val="de-DE"/>
        </w:rPr>
        <w:t xml:space="preserve">160 </w:t>
      </w:r>
      <w:r w:rsidR="000C3FF5" w:rsidRPr="00B3283D">
        <w:rPr>
          <w:lang w:val="de-DE"/>
        </w:rPr>
        <w:t>vereint hervorragende Fahrdynamik mit einem hohe</w:t>
      </w:r>
      <w:r w:rsidR="00493088">
        <w:rPr>
          <w:lang w:val="de-DE"/>
        </w:rPr>
        <w:t>n</w:t>
      </w:r>
      <w:r w:rsidR="000C3FF5" w:rsidRPr="00B3283D">
        <w:rPr>
          <w:lang w:val="de-DE"/>
        </w:rPr>
        <w:t xml:space="preserve"> Maß an Komfort. </w:t>
      </w:r>
      <w:r w:rsidR="003653D7" w:rsidRPr="00B3283D">
        <w:rPr>
          <w:lang w:val="de-DE"/>
        </w:rPr>
        <w:t>Der Motor</w:t>
      </w:r>
      <w:r w:rsidRPr="00B3283D">
        <w:rPr>
          <w:lang w:val="de-DE"/>
        </w:rPr>
        <w:t xml:space="preserve"> startet </w:t>
      </w:r>
      <w:r w:rsidR="000C3FF5" w:rsidRPr="00B3283D">
        <w:rPr>
          <w:lang w:val="de-DE"/>
        </w:rPr>
        <w:t xml:space="preserve">wie auch beim Schwestermodell Captur </w:t>
      </w:r>
      <w:r w:rsidR="0083580E" w:rsidRPr="00B3283D">
        <w:rPr>
          <w:lang w:val="de-DE"/>
        </w:rPr>
        <w:t xml:space="preserve">E-TECH Plug-in Hybrid 160 </w:t>
      </w:r>
      <w:r w:rsidRPr="00B3283D">
        <w:rPr>
          <w:lang w:val="de-DE"/>
        </w:rPr>
        <w:t>im</w:t>
      </w:r>
      <w:r w:rsidR="000C3FF5" w:rsidRPr="00B3283D">
        <w:rPr>
          <w:lang w:val="de-DE"/>
        </w:rPr>
        <w:t xml:space="preserve">mer </w:t>
      </w:r>
      <w:r w:rsidR="00D266FA" w:rsidRPr="00B3283D">
        <w:rPr>
          <w:lang w:val="de-DE"/>
        </w:rPr>
        <w:t>mit Batteriekraft</w:t>
      </w:r>
      <w:r w:rsidRPr="00B3283D">
        <w:rPr>
          <w:lang w:val="de-DE"/>
        </w:rPr>
        <w:t>.</w:t>
      </w:r>
      <w:r w:rsidR="00D266FA" w:rsidRPr="00B3283D">
        <w:rPr>
          <w:lang w:val="de-DE"/>
        </w:rPr>
        <w:t xml:space="preserve"> </w:t>
      </w:r>
      <w:r w:rsidR="00CA707C">
        <w:rPr>
          <w:lang w:val="de-DE"/>
        </w:rPr>
        <w:t xml:space="preserve">Wie beim </w:t>
      </w:r>
      <w:r w:rsidR="00CA707C" w:rsidRPr="002D610D">
        <w:rPr>
          <w:lang w:val="de-DE"/>
        </w:rPr>
        <w:t>Captur E-TECH Plug-in Hybrid 160</w:t>
      </w:r>
      <w:r w:rsidR="00CA707C">
        <w:rPr>
          <w:lang w:val="de-DE"/>
        </w:rPr>
        <w:t xml:space="preserve"> kann der Fahrer im MULTI-SENSE System das rein elektrische Fahrprogramm „Pure“ abrufen. </w:t>
      </w:r>
      <w:r w:rsidR="00D266FA" w:rsidRPr="00B3283D">
        <w:rPr>
          <w:lang w:val="de-DE"/>
        </w:rPr>
        <w:t xml:space="preserve">Die Fahrcharakteristik im elektrischen Modus entspricht </w:t>
      </w:r>
      <w:r w:rsidR="00DD3571" w:rsidRPr="00B3283D">
        <w:rPr>
          <w:lang w:val="de-DE"/>
        </w:rPr>
        <w:t xml:space="preserve">derjenigen eines </w:t>
      </w:r>
      <w:r w:rsidR="00D266FA" w:rsidRPr="00B3283D">
        <w:rPr>
          <w:lang w:val="de-DE"/>
        </w:rPr>
        <w:t>vollwertigen Elektroauto</w:t>
      </w:r>
      <w:r w:rsidR="00DD3571" w:rsidRPr="00B3283D">
        <w:rPr>
          <w:lang w:val="de-DE"/>
        </w:rPr>
        <w:t>s</w:t>
      </w:r>
      <w:r w:rsidR="00D266FA" w:rsidRPr="00B3283D">
        <w:rPr>
          <w:lang w:val="de-DE"/>
        </w:rPr>
        <w:t xml:space="preserve">: Das unmittelbar verfügbare Drehmoment und </w:t>
      </w:r>
      <w:r w:rsidR="00DD3571" w:rsidRPr="00B3283D">
        <w:rPr>
          <w:lang w:val="de-DE"/>
        </w:rPr>
        <w:t xml:space="preserve">die </w:t>
      </w:r>
      <w:r w:rsidR="00D266FA" w:rsidRPr="00B3283D">
        <w:rPr>
          <w:lang w:val="de-DE"/>
        </w:rPr>
        <w:t xml:space="preserve">verzögerungsfreie Beschleunigung steigern Agilität und Fahrspaß. Dazu kommt der hohe Geräuschkomfort, sobald der Mégane E-TECH Plug-in Hybrid ausschließlich </w:t>
      </w:r>
      <w:r w:rsidR="00CA707C">
        <w:rPr>
          <w:lang w:val="de-DE"/>
        </w:rPr>
        <w:t>mit Batteriestrom</w:t>
      </w:r>
      <w:r w:rsidR="00CA707C" w:rsidRPr="00B3283D">
        <w:rPr>
          <w:lang w:val="de-DE"/>
        </w:rPr>
        <w:t xml:space="preserve"> </w:t>
      </w:r>
      <w:r w:rsidR="00D266FA" w:rsidRPr="00B3283D">
        <w:rPr>
          <w:lang w:val="de-DE"/>
        </w:rPr>
        <w:t xml:space="preserve">unterwegs ist. </w:t>
      </w:r>
    </w:p>
    <w:p w14:paraId="36ECA21B" w14:textId="6DFBDC9E" w:rsidR="00D2397F" w:rsidRPr="0063268C" w:rsidRDefault="00292D49" w:rsidP="003C68CE">
      <w:pPr>
        <w:pStyle w:val="4Lauftext"/>
        <w:rPr>
          <w:lang w:val="de-DE"/>
        </w:rPr>
      </w:pPr>
      <w:r>
        <w:rPr>
          <w:lang w:val="de-DE"/>
        </w:rPr>
        <w:t xml:space="preserve">Renault bietet den </w:t>
      </w:r>
      <w:r w:rsidR="003C68CE" w:rsidRPr="00B3283D">
        <w:rPr>
          <w:lang w:val="de-DE"/>
        </w:rPr>
        <w:t>E-TECH Plug-in</w:t>
      </w:r>
      <w:r w:rsidR="00B7093D" w:rsidRPr="00B3283D">
        <w:rPr>
          <w:lang w:val="de-DE"/>
        </w:rPr>
        <w:t>-</w:t>
      </w:r>
      <w:r w:rsidR="003C68CE" w:rsidRPr="00B3283D">
        <w:rPr>
          <w:lang w:val="de-DE"/>
        </w:rPr>
        <w:t xml:space="preserve">Hybridantrieb </w:t>
      </w:r>
      <w:r w:rsidR="005A199A" w:rsidRPr="00B3283D">
        <w:rPr>
          <w:lang w:val="de-DE"/>
        </w:rPr>
        <w:t xml:space="preserve">zu einem </w:t>
      </w:r>
      <w:r w:rsidR="003C68CE" w:rsidRPr="00B3283D">
        <w:rPr>
          <w:lang w:val="de-DE"/>
        </w:rPr>
        <w:t>später</w:t>
      </w:r>
      <w:r w:rsidR="005A199A" w:rsidRPr="00B3283D">
        <w:rPr>
          <w:lang w:val="de-DE"/>
        </w:rPr>
        <w:t>en Zeitpunkt ebenfalls</w:t>
      </w:r>
      <w:r w:rsidR="003C68CE" w:rsidRPr="00B3283D">
        <w:rPr>
          <w:lang w:val="de-DE"/>
        </w:rPr>
        <w:t xml:space="preserve"> im </w:t>
      </w:r>
      <w:r w:rsidR="005068AB" w:rsidRPr="00B3283D">
        <w:rPr>
          <w:lang w:val="de-DE"/>
        </w:rPr>
        <w:t xml:space="preserve">Mégane </w:t>
      </w:r>
      <w:r w:rsidR="003C68CE" w:rsidRPr="00B3283D">
        <w:rPr>
          <w:lang w:val="de-DE"/>
        </w:rPr>
        <w:t xml:space="preserve">5-Türer </w:t>
      </w:r>
      <w:r w:rsidR="005A199A" w:rsidRPr="00B3283D">
        <w:rPr>
          <w:lang w:val="de-DE"/>
        </w:rPr>
        <w:t>an</w:t>
      </w:r>
      <w:r w:rsidR="003C68CE" w:rsidRPr="00B3283D">
        <w:rPr>
          <w:lang w:val="de-DE"/>
        </w:rPr>
        <w:t>.</w:t>
      </w:r>
      <w:r w:rsidR="00D27DB0" w:rsidRPr="00B3283D">
        <w:rPr>
          <w:lang w:val="de-DE"/>
        </w:rPr>
        <w:t xml:space="preserve"> </w:t>
      </w:r>
    </w:p>
    <w:p w14:paraId="29E981A8" w14:textId="687B07C4" w:rsidR="00881EA3" w:rsidRPr="0063268C" w:rsidRDefault="004D2882" w:rsidP="002141BB">
      <w:pPr>
        <w:pStyle w:val="berschrift2"/>
        <w:suppressAutoHyphens/>
        <w:rPr>
          <w:lang w:val="de-DE"/>
        </w:rPr>
      </w:pPr>
      <w:r w:rsidRPr="0063268C">
        <w:rPr>
          <w:lang w:val="de-DE"/>
        </w:rPr>
        <w:lastRenderedPageBreak/>
        <w:t>05</w:t>
      </w:r>
    </w:p>
    <w:p w14:paraId="5C882B4A" w14:textId="4C053EE6" w:rsidR="00F513F7" w:rsidRPr="0063268C" w:rsidRDefault="004F1E22" w:rsidP="00F513F7">
      <w:pPr>
        <w:pStyle w:val="1Dachzeile"/>
        <w:suppressAutoHyphens/>
      </w:pPr>
      <w:r w:rsidRPr="0063268C">
        <w:t xml:space="preserve">Highlights – </w:t>
      </w:r>
      <w:r w:rsidR="00AA4AA9" w:rsidRPr="0063268C">
        <w:t>Innovative Kraftübertragung</w:t>
      </w:r>
    </w:p>
    <w:p w14:paraId="6EF1ABBE" w14:textId="32738374" w:rsidR="00F513F7" w:rsidRPr="0063268C" w:rsidRDefault="00F513F7" w:rsidP="00F513F7">
      <w:pPr>
        <w:pStyle w:val="2Headline"/>
        <w:suppressAutoHyphens/>
      </w:pPr>
      <w:r w:rsidRPr="0063268C">
        <w:t xml:space="preserve">Renault Multi-Mode-Getriebe: </w:t>
      </w:r>
      <w:r w:rsidRPr="00EE53A8">
        <w:t>1</w:t>
      </w:r>
      <w:r w:rsidR="00D32D7E" w:rsidRPr="00EE53A8">
        <w:t>5</w:t>
      </w:r>
      <w:r w:rsidRPr="00EE53A8">
        <w:t xml:space="preserve"> Fahrstufen für maximale Effizienz</w:t>
      </w:r>
    </w:p>
    <w:p w14:paraId="48568D83" w14:textId="55DB2286" w:rsidR="00F513F7" w:rsidRPr="0063268C" w:rsidRDefault="00F513F7" w:rsidP="00725EAA">
      <w:pPr>
        <w:pStyle w:val="3Einleitung"/>
        <w:suppressAutoHyphens/>
        <w:spacing w:after="0"/>
      </w:pPr>
      <w:r w:rsidRPr="0063268C">
        <w:t>Herzstück des neuen E-TECH und E-TECH Plug-in Hybridantriebs von Renault ist ein innovatives, kupplungsloses Multi-Mode-Getriebe. Je nach Betriebsart, Last und Ladezustand des Akkus übertragen sechs Gänge allein oder gemeinsam die Kraft an die Vorderräder, so dass</w:t>
      </w:r>
      <w:r w:rsidR="00DD3571" w:rsidRPr="0063268C">
        <w:t xml:space="preserve"> </w:t>
      </w:r>
      <w:r w:rsidR="00D32D7E" w:rsidRPr="0063268C">
        <w:t xml:space="preserve">insgesamt </w:t>
      </w:r>
      <w:r w:rsidR="00D32D7E" w:rsidRPr="00B3283D">
        <w:t>15</w:t>
      </w:r>
      <w:r w:rsidR="00D32D7E" w:rsidRPr="00CA707C">
        <w:t xml:space="preserve"> </w:t>
      </w:r>
      <w:r w:rsidRPr="00CA707C">
        <w:t>F</w:t>
      </w:r>
      <w:r w:rsidRPr="0063268C">
        <w:t xml:space="preserve">ahrstufenkombinationen </w:t>
      </w:r>
      <w:r w:rsidR="00CA707C">
        <w:t xml:space="preserve">inklusive Leerlauf </w:t>
      </w:r>
      <w:r w:rsidRPr="0063268C">
        <w:t>möglich sind. Die Gangwechsel erfolgen automatisch und sind auf maximale Effizienz bei gleichzeitig hohem Fahrkomfort ausgelegt. Das System stammt ursprünglich aus der Formel 1 und hat in den Modellen Clio, Captur und Mégane</w:t>
      </w:r>
      <w:r w:rsidR="00DD3571" w:rsidRPr="0063268C">
        <w:t xml:space="preserve"> Gr</w:t>
      </w:r>
      <w:r w:rsidR="00CA707C">
        <w:t>a</w:t>
      </w:r>
      <w:r w:rsidR="00DD3571" w:rsidRPr="0063268C">
        <w:t>ndtour</w:t>
      </w:r>
      <w:r w:rsidRPr="0063268C">
        <w:t xml:space="preserve"> erstmals </w:t>
      </w:r>
      <w:r w:rsidR="00DD3571" w:rsidRPr="0063268C">
        <w:t xml:space="preserve">sein </w:t>
      </w:r>
      <w:r w:rsidRPr="0063268C">
        <w:t>Debüt in Großserienfahrzeugen.</w:t>
      </w:r>
      <w:r w:rsidRPr="0063268C" w:rsidDel="002A2C3A">
        <w:t xml:space="preserve"> </w:t>
      </w:r>
    </w:p>
    <w:p w14:paraId="3B7FAD3D" w14:textId="77777777" w:rsidR="00F513F7" w:rsidRPr="0063268C" w:rsidRDefault="00F513F7" w:rsidP="00725EAA">
      <w:pPr>
        <w:pStyle w:val="4Lauftext"/>
        <w:suppressAutoHyphens/>
        <w:spacing w:before="240"/>
        <w:rPr>
          <w:lang w:val="de-DE"/>
        </w:rPr>
      </w:pPr>
      <w:r w:rsidRPr="0063268C">
        <w:rPr>
          <w:lang w:val="de-DE"/>
        </w:rPr>
        <w:t xml:space="preserve">Die kompakt bauende Kraftübertragung ermöglicht eine Vielzahl von Fahrmodi, deshalb die Bezeichnung Multi-Mode-Getriebe. Sie erlaubt den rein elektrischen Betrieb ebenso wie den seriellen und parallelen Hybridmodus und das Fahren ausschließlich mit Verbrennungsmotor. Im seriellen Hybridbetrieb hat der Verbrennungsmotor keine Verbindung zu den Antriebsrädern, sondern lädt lediglich den Akku, während die Elektromotoren den Vortrieb übernehmen. Im parallelen Hybridmodus wirken Elektromotoren und Verbrennungsmotor zusammen, etwa beim starken Beschleunigen oder bei niedrigem Ladestand der Batterie. </w:t>
      </w:r>
    </w:p>
    <w:p w14:paraId="2C25BE0D" w14:textId="7A563BE9" w:rsidR="00F513F7" w:rsidRPr="0063268C" w:rsidRDefault="00F513F7" w:rsidP="00F513F7">
      <w:pPr>
        <w:pStyle w:val="4Lauftext"/>
        <w:suppressAutoHyphens/>
        <w:rPr>
          <w:lang w:val="de-DE"/>
        </w:rPr>
      </w:pPr>
      <w:r w:rsidRPr="0063268C">
        <w:rPr>
          <w:lang w:val="de-DE"/>
        </w:rPr>
        <w:t xml:space="preserve">Als Verbrennungsmotor dient bei Clio E-TECH sowie Captur und Mégane E-TECH Plug-in ein 1,6-Liter-Benzinaggregat mit 67 kW/91 PS. Hinzu kommen Elektromotoren mit 15 kW/20 PS und 36 kW/49 PS (Clio) beziehungsweise 25 kW/34 PS und 49 kW/67 PS (Captur und Mégane). Der größere Elektromotor ist für den eigentlichen Antrieb zuständig, der kleinere dient dem Start des Benzinmotors. Außerdem bringt er den Vierzylinder auf die Drehzahl, die nötig ist, um ihn für ruckfreie und geschmeidige Gangwechsel mit der jeweiligen Fahrstufe zu synchronisieren. Das Multi-Mode-Getriebe benötigt deshalb keine Kupplung. Als sogenanntes Dog-Box-Getriebe nach Vorbild aus dem Motorsport ermöglicht es außerdem schnelle Gangwechsel. Der Synchronring fällt weg, die Zähne greifen verzögerungsfrei ineinander, und der Gang ist sofort eingelegt. Dabei unterstützen elektrische Stellmotoren. </w:t>
      </w:r>
    </w:p>
    <w:p w14:paraId="3EF8B7BD" w14:textId="24FE0A9D" w:rsidR="00F513F7" w:rsidRPr="0063268C" w:rsidRDefault="00F513F7" w:rsidP="00F513F7">
      <w:pPr>
        <w:pStyle w:val="4Lauftext"/>
        <w:suppressAutoHyphens/>
        <w:rPr>
          <w:lang w:val="de-DE"/>
        </w:rPr>
      </w:pPr>
      <w:r w:rsidRPr="0063268C">
        <w:rPr>
          <w:lang w:val="de-DE"/>
        </w:rPr>
        <w:t>Für den Hauptelektromotor verfügt das Multi-Mode-Getriebe</w:t>
      </w:r>
      <w:r w:rsidR="00854C06">
        <w:rPr>
          <w:lang w:val="de-DE"/>
        </w:rPr>
        <w:t xml:space="preserve"> über</w:t>
      </w:r>
      <w:r w:rsidRPr="0063268C">
        <w:rPr>
          <w:lang w:val="de-DE"/>
        </w:rPr>
        <w:t xml:space="preserve"> zwei Übersetzungen und für den Verbrennungsmotor vier Übersetzungen, während der zweite Elektromotor konstant mit dem Verbrennungsmotor gekoppelt ist. Im rein elektrischen Antriebsmodus stehen daher zwei Gänge zur Verfügung. Im reinen Verbrennungsmodus sind es vier Gänge und im Hybridmodus zwei mal vier Fahrstufen. Hieraus ergeben sich</w:t>
      </w:r>
      <w:r w:rsidR="0048533C" w:rsidRPr="0063268C">
        <w:rPr>
          <w:lang w:val="de-DE"/>
        </w:rPr>
        <w:t xml:space="preserve"> </w:t>
      </w:r>
      <w:r w:rsidR="00CA707C">
        <w:rPr>
          <w:lang w:val="de-DE"/>
        </w:rPr>
        <w:t>einschließlich</w:t>
      </w:r>
      <w:r w:rsidR="0048533C" w:rsidRPr="0063268C">
        <w:rPr>
          <w:lang w:val="de-DE"/>
        </w:rPr>
        <w:t xml:space="preserve"> Leerlauf</w:t>
      </w:r>
      <w:r w:rsidRPr="0063268C">
        <w:rPr>
          <w:lang w:val="de-DE"/>
        </w:rPr>
        <w:t xml:space="preserve"> insgesamt </w:t>
      </w:r>
      <w:r w:rsidR="0048533C" w:rsidRPr="0063268C">
        <w:rPr>
          <w:lang w:val="de-DE"/>
        </w:rPr>
        <w:t xml:space="preserve">15 </w:t>
      </w:r>
      <w:r w:rsidRPr="0063268C">
        <w:rPr>
          <w:lang w:val="de-DE"/>
        </w:rPr>
        <w:t>Kombinationen, womit das Multi-Mode-Getriebe maximale Effizienz gewährleistet.</w:t>
      </w:r>
    </w:p>
    <w:p w14:paraId="7E967230" w14:textId="4ABB10D0" w:rsidR="00AA4AA9" w:rsidRPr="0063268C" w:rsidRDefault="00AA4AA9" w:rsidP="00AA4AA9">
      <w:pPr>
        <w:pStyle w:val="4Lauftext"/>
        <w:suppressAutoHyphens/>
        <w:rPr>
          <w:lang w:val="de-DE"/>
        </w:rPr>
      </w:pPr>
      <w:r w:rsidRPr="0063268C">
        <w:rPr>
          <w:lang w:val="de-DE"/>
        </w:rPr>
        <w:br/>
      </w:r>
    </w:p>
    <w:p w14:paraId="0004CE6E" w14:textId="1830B580" w:rsidR="00AA4AA9" w:rsidRPr="0063268C" w:rsidRDefault="00AA4AA9" w:rsidP="00AA4AA9">
      <w:pPr>
        <w:pStyle w:val="berschrift2"/>
        <w:suppressAutoHyphens/>
        <w:rPr>
          <w:lang w:val="de-DE"/>
        </w:rPr>
      </w:pPr>
      <w:r w:rsidRPr="0063268C">
        <w:rPr>
          <w:lang w:val="de-DE"/>
        </w:rPr>
        <w:lastRenderedPageBreak/>
        <w:t>06</w:t>
      </w:r>
    </w:p>
    <w:p w14:paraId="6CA7AA53" w14:textId="094305BF" w:rsidR="00AA4AA9" w:rsidRPr="0063268C" w:rsidRDefault="00AA4AA9" w:rsidP="00AA4AA9">
      <w:pPr>
        <w:pStyle w:val="1Dachzeile"/>
        <w:suppressAutoHyphens/>
      </w:pPr>
      <w:r w:rsidRPr="0063268C">
        <w:t xml:space="preserve">Highlights – Rekuperation </w:t>
      </w:r>
    </w:p>
    <w:p w14:paraId="773E1AF9" w14:textId="77777777" w:rsidR="00AA4AA9" w:rsidRPr="0063268C" w:rsidRDefault="00AA4AA9" w:rsidP="00AA4AA9">
      <w:pPr>
        <w:pStyle w:val="2Headline"/>
      </w:pPr>
      <w:r w:rsidRPr="0063268C">
        <w:t>MEHR FAHRKOMFORT MIT DEM B-MODUS</w:t>
      </w:r>
    </w:p>
    <w:p w14:paraId="249DC728" w14:textId="59454B03" w:rsidR="00AA4AA9" w:rsidRPr="0063268C" w:rsidRDefault="00AA4AA9" w:rsidP="00725EAA">
      <w:pPr>
        <w:pStyle w:val="3Einleitung"/>
        <w:spacing w:after="0"/>
      </w:pPr>
      <w:r w:rsidRPr="0063268C">
        <w:t>Kurz den Fuß vom Fahrpedal lösen und dabei in einem Zug Bremsen und die Batterie laden: Für die neuen E-TECH Hybrid- und Plug-in Hybridvarianten von Clio, Captur und Mégane Grandtour hat Renault ein neues Fahrprogramm entwickelt, das den Fahrkomfort erhöht und die Reichweite steigert. Der so genannte B-Modus ermöglicht das Ein-Pedal-Fahren. Statt das Bremspedal zu betätigen, genügt dabei in den meisten Fällen die so genannte Rekuperationsverzögerung.</w:t>
      </w:r>
    </w:p>
    <w:p w14:paraId="53EE1761" w14:textId="24FC7730" w:rsidR="00AA4AA9" w:rsidRPr="0063268C" w:rsidRDefault="00AA4AA9" w:rsidP="00725EAA">
      <w:pPr>
        <w:pStyle w:val="4Lauftext"/>
        <w:suppressAutoHyphens/>
        <w:spacing w:before="240"/>
        <w:rPr>
          <w:lang w:val="de-DE"/>
        </w:rPr>
      </w:pPr>
      <w:r w:rsidRPr="0063268C">
        <w:rPr>
          <w:lang w:val="de-DE"/>
        </w:rPr>
        <w:t>Der B-Modus gehört bei Clio E-TECH 140 sowie Captur und Mégane Grandtour E-TECH Plug-in 160 zur Serienausstattung und ist bereits ab einer Fahrgeschwindigkeit von 7 km/h aktiv. Im B-Modus beschleunigt und bremst der Fahrer fast ausschließlich über das Fahrpedal. Auch auf Gefällstrecken kann das Fahrzeug durch einfaches Loslassen des Fahrpedals verzögern, ohne dass das Bremspedal benutzt werden muss. Je nach Grad der Verzögerung steuert das System die Bremslichter an, damit nachfolgende Verkehrsteilnehmer rechtzeitig reagieren können. Insbesondere im Stadtverkehr, Stau und Stop-and-go-Verkehr bedeutet dies einen Komfortgewinn.</w:t>
      </w:r>
    </w:p>
    <w:p w14:paraId="7003D9E0" w14:textId="77777777" w:rsidR="00AA4AA9" w:rsidRPr="0063268C" w:rsidRDefault="00AA4AA9" w:rsidP="00AA4AA9">
      <w:pPr>
        <w:pStyle w:val="5Zwischentitel"/>
      </w:pPr>
      <w:r w:rsidRPr="0063268C">
        <w:t>B-MODUS BRINGT REICHWEITENVORTEILE</w:t>
      </w:r>
    </w:p>
    <w:p w14:paraId="5ECA46F5" w14:textId="77777777" w:rsidR="00AA4AA9" w:rsidRPr="0063268C" w:rsidRDefault="00AA4AA9" w:rsidP="00AA4AA9">
      <w:pPr>
        <w:pStyle w:val="4Lauftext"/>
        <w:suppressAutoHyphens/>
        <w:rPr>
          <w:lang w:val="de-DE"/>
        </w:rPr>
      </w:pPr>
      <w:r w:rsidRPr="0063268C">
        <w:rPr>
          <w:lang w:val="de-DE"/>
        </w:rPr>
        <w:t>Die beiden Elektromotoren der E-TECH Hybrid- und Plug-in Hybridmodelle wirken beim Rekuperieren wie ein Generator, der Strom in den Akku einspeist. Die konsequente Nutzung des B-Modus bringt deshalb Reichweitenvorteile. Außerdem ist das Programm materialschonend, da die Bremsen weniger belastet werden. Das Bremspedal bleibt im B-Modus dennoch immer betriebsbereit, etwa für eine Gefahrenbremsung. Auch um das Fahrzeug auf den letzten Metern zum Stillstand zu bringen, muss der Fahrer weiterhin wie gewohnt die Bremse treten.</w:t>
      </w:r>
    </w:p>
    <w:p w14:paraId="6310D0EC" w14:textId="64762F2B" w:rsidR="005510AF" w:rsidRPr="0063268C" w:rsidRDefault="00AA4AA9" w:rsidP="00AA4AA9">
      <w:pPr>
        <w:pStyle w:val="4Lauftext"/>
        <w:suppressAutoHyphens/>
        <w:rPr>
          <w:lang w:val="de-DE"/>
        </w:rPr>
      </w:pPr>
      <w:r w:rsidRPr="0063268C">
        <w:rPr>
          <w:lang w:val="de-DE"/>
        </w:rPr>
        <w:t>Weitere Besonderheit: Auch bei fahrendem Auto ist der Wechsel zwischen B-Modus und dem konventionellen D-Modus möglich. Bei Clio E-TECH 140 sowie Captur und Mégane Grandtour E-TECH Plug-in 160 erfolgt die Kraftübertragung über das innovative Multi-Mode-Getriebe. Die Bedienung entspricht der eines konventionellen Automatikgetriebes. Zum Wechsel zwischen den Betriebsarten genügt das einfache Drücken des Wählhebels nach rechts bei den Modellen mit „E-Shifter” (Captur E-TECH Plug-in 160) beziehungsweise nach vorn bei den Modellen mit konventionellem Wählhebel (Clio E-TECH 140 und Mégane Grandtour E-TECH Plug-in 160). Das elektronische System sendet dann das entsprechende Kommando an die Antriebssteuerung.</w:t>
      </w:r>
    </w:p>
    <w:sectPr w:rsidR="005510AF" w:rsidRPr="0063268C" w:rsidSect="00910A01">
      <w:headerReference w:type="even" r:id="rId12"/>
      <w:headerReference w:type="default" r:id="rId13"/>
      <w:footerReference w:type="even" r:id="rId14"/>
      <w:footerReference w:type="default" r:id="rId15"/>
      <w:headerReference w:type="first" r:id="rId16"/>
      <w:footerReference w:type="first" r:id="rId17"/>
      <w:pgSz w:w="11906" w:h="16838" w:code="9"/>
      <w:pgMar w:top="2325" w:right="703" w:bottom="1701" w:left="2722" w:header="737" w:footer="737"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3D44F" w14:textId="77777777" w:rsidR="00040A0E" w:rsidRDefault="00040A0E">
      <w:r>
        <w:separator/>
      </w:r>
    </w:p>
    <w:p w14:paraId="6374A58D" w14:textId="77777777" w:rsidR="00040A0E" w:rsidRDefault="00040A0E"/>
  </w:endnote>
  <w:endnote w:type="continuationSeparator" w:id="0">
    <w:p w14:paraId="53B37518" w14:textId="77777777" w:rsidR="00040A0E" w:rsidRDefault="00040A0E">
      <w:r>
        <w:continuationSeparator/>
      </w:r>
    </w:p>
    <w:p w14:paraId="269FE9BE" w14:textId="77777777" w:rsidR="00040A0E" w:rsidRDefault="00040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0831" w14:textId="77777777" w:rsidR="001A2EDD" w:rsidRDefault="001A2E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4017" w14:textId="67E8424A" w:rsidR="001A2EDD" w:rsidRDefault="001A2E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005C" w14:textId="77777777" w:rsidR="001A2EDD" w:rsidRDefault="001A2E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0BC9" w14:textId="77777777" w:rsidR="00040A0E" w:rsidRDefault="00040A0E">
      <w:r>
        <w:separator/>
      </w:r>
    </w:p>
    <w:p w14:paraId="7CBA0052" w14:textId="77777777" w:rsidR="00040A0E" w:rsidRDefault="00040A0E"/>
  </w:footnote>
  <w:footnote w:type="continuationSeparator" w:id="0">
    <w:p w14:paraId="760E5253" w14:textId="77777777" w:rsidR="00040A0E" w:rsidRDefault="00040A0E">
      <w:r>
        <w:continuationSeparator/>
      </w:r>
    </w:p>
    <w:p w14:paraId="1E7939AF" w14:textId="77777777" w:rsidR="00040A0E" w:rsidRDefault="00040A0E"/>
  </w:footnote>
  <w:footnote w:id="1">
    <w:p w14:paraId="5D686940" w14:textId="77777777" w:rsidR="006962B8" w:rsidRPr="00C97C6F" w:rsidRDefault="006962B8" w:rsidP="006962B8">
      <w:pPr>
        <w:jc w:val="both"/>
        <w:rPr>
          <w:rFonts w:ascii="Arial" w:hAnsi="Arial" w:cs="Arial"/>
          <w:sz w:val="16"/>
          <w:szCs w:val="16"/>
        </w:rPr>
      </w:pPr>
      <w:r>
        <w:rPr>
          <w:rStyle w:val="Funotenzeichen"/>
        </w:rPr>
        <w:footnoteRef/>
      </w:r>
      <w:r>
        <w:t xml:space="preserve"> </w:t>
      </w:r>
      <w:r w:rsidRPr="00C97C6F">
        <w:rPr>
          <w:rFonts w:ascii="Arial" w:hAnsi="Arial" w:cs="Arial"/>
          <w:sz w:val="16"/>
          <w:szCs w:val="16"/>
        </w:rPr>
        <w:t>Renault Clio</w:t>
      </w:r>
      <w:r>
        <w:rPr>
          <w:rFonts w:ascii="Arial" w:hAnsi="Arial" w:cs="Arial"/>
          <w:sz w:val="16"/>
          <w:szCs w:val="16"/>
        </w:rPr>
        <w:t>, Captur und Mégane</w:t>
      </w:r>
      <w:r w:rsidRPr="00C97C6F">
        <w:rPr>
          <w:rFonts w:ascii="Arial" w:hAnsi="Arial" w:cs="Arial"/>
          <w:sz w:val="16"/>
          <w:szCs w:val="16"/>
        </w:rPr>
        <w:t xml:space="preserve"> Gesamtverbrauch kombiniert (l/100 km): </w:t>
      </w:r>
      <w:r w:rsidRPr="00042144">
        <w:rPr>
          <w:rFonts w:ascii="Arial" w:hAnsi="Arial" w:cs="Arial"/>
          <w:sz w:val="16"/>
          <w:szCs w:val="16"/>
        </w:rPr>
        <w:t>6,8–1,5; CO2-Emissionen kombiniert (g/km): 1</w:t>
      </w:r>
      <w:r>
        <w:rPr>
          <w:rFonts w:ascii="Arial" w:hAnsi="Arial" w:cs="Arial"/>
          <w:sz w:val="16"/>
          <w:szCs w:val="16"/>
        </w:rPr>
        <w:t>33</w:t>
      </w:r>
      <w:r w:rsidRPr="00042144">
        <w:rPr>
          <w:rFonts w:ascii="Arial" w:hAnsi="Arial" w:cs="Arial"/>
          <w:sz w:val="16"/>
          <w:szCs w:val="16"/>
        </w:rPr>
        <w:t>–34.* Energieeffizienzklasse: C–A+.* (Werte nach Messverfahren VO [EG] 715/2007).* </w:t>
      </w:r>
    </w:p>
    <w:p w14:paraId="099A9232" w14:textId="77777777" w:rsidR="006962B8" w:rsidRDefault="006962B8" w:rsidP="006962B8">
      <w:pPr>
        <w:pStyle w:val="Funotentext"/>
      </w:pPr>
      <w:r w:rsidRPr="00C97C6F">
        <w:rPr>
          <w:rFonts w:ascii="Arial" w:hAnsi="Arial" w:cs="Arial"/>
          <w:sz w:val="16"/>
          <w:szCs w:val="16"/>
        </w:rPr>
        <w:t>* Weitere Informationen zum offiziellen Kraftstoffverbrauch, den offiziellen spezifischen CO</w:t>
      </w:r>
      <w:r w:rsidRPr="00C97C6F">
        <w:rPr>
          <w:rFonts w:ascii="Arial" w:hAnsi="Arial" w:cs="Arial"/>
          <w:sz w:val="16"/>
          <w:szCs w:val="16"/>
          <w:vertAlign w:val="subscript"/>
        </w:rPr>
        <w:t>2</w:t>
      </w:r>
      <w:r w:rsidRPr="00C97C6F">
        <w:rPr>
          <w:rFonts w:ascii="Arial" w:hAnsi="Arial" w:cs="Arial"/>
          <w:sz w:val="16"/>
          <w:szCs w:val="16"/>
        </w:rPr>
        <w:t>–Emissionen und den Stromverbrauch neuer Personenkraftwagen können dem “Leitfaden über den Kraftstoffverbrauch, die CO</w:t>
      </w:r>
      <w:r w:rsidRPr="00C97C6F">
        <w:rPr>
          <w:rFonts w:ascii="Arial" w:hAnsi="Arial" w:cs="Arial"/>
          <w:sz w:val="16"/>
          <w:szCs w:val="16"/>
          <w:vertAlign w:val="subscript"/>
        </w:rPr>
        <w:t>2</w:t>
      </w:r>
      <w:r w:rsidRPr="00C97C6F">
        <w:rPr>
          <w:rFonts w:ascii="Arial" w:hAnsi="Arial" w:cs="Arial"/>
          <w:sz w:val="16"/>
          <w:szCs w:val="16"/>
        </w:rPr>
        <w:t>–Emissionen und den Stromverbrauch neuer Personenkraftwagen” entnommen werden, der bei allen Renault Partnern und bei der </w:t>
      </w:r>
      <w:hyperlink r:id="rId1" w:tgtFrame="_blank" w:history="1">
        <w:r w:rsidRPr="00C97C6F">
          <w:rPr>
            <w:rStyle w:val="Hyperlink"/>
            <w:rFonts w:cs="Arial"/>
            <w:sz w:val="16"/>
            <w:szCs w:val="16"/>
          </w:rPr>
          <w:t>Deutsche Automobil Treuhand</w:t>
        </w:r>
      </w:hyperlink>
      <w:r w:rsidRPr="00C97C6F">
        <w:rPr>
          <w:rFonts w:ascii="Arial" w:hAnsi="Arial" w:cs="Arial"/>
          <w:sz w:val="16"/>
          <w:szCs w:val="16"/>
        </w:rPr>
        <w:t> (DAT) unentgeltlich erhältlich ist. Der Leitfaden steht außerdem als </w:t>
      </w:r>
      <w:hyperlink r:id="rId2" w:tgtFrame="_blank" w:history="1">
        <w:r w:rsidRPr="00C97C6F">
          <w:rPr>
            <w:rStyle w:val="Hyperlink"/>
            <w:rFonts w:cs="Arial"/>
            <w:sz w:val="16"/>
            <w:szCs w:val="16"/>
          </w:rPr>
          <w:t>Download</w:t>
        </w:r>
      </w:hyperlink>
      <w:r w:rsidRPr="00C97C6F">
        <w:rPr>
          <w:rFonts w:ascii="Arial" w:hAnsi="Arial" w:cs="Arial"/>
          <w:sz w:val="16"/>
          <w:szCs w:val="16"/>
        </w:rPr>
        <w:t> zur Verfügung.</w:t>
      </w:r>
    </w:p>
    <w:p w14:paraId="3A27505C" w14:textId="48AA0E94" w:rsidR="006962B8" w:rsidRDefault="006962B8">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C97D" w14:textId="77777777" w:rsidR="00696534" w:rsidRDefault="006965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A901" w14:textId="77777777" w:rsidR="001A2EDD" w:rsidRDefault="001A2E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4AE50" w14:textId="77777777" w:rsidR="001A2EDD" w:rsidRDefault="001A2E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4871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424B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EA65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EA57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E4B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C045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306B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3E14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EA9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A4A9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7A6B524"/>
    <w:lvl w:ilvl="0">
      <w:numFmt w:val="decimal"/>
      <w:lvlText w:val="*"/>
      <w:lvlJc w:val="left"/>
    </w:lvl>
  </w:abstractNum>
  <w:abstractNum w:abstractNumId="11" w15:restartNumberingAfterBreak="0">
    <w:nsid w:val="07E51D23"/>
    <w:multiLevelType w:val="hybridMultilevel"/>
    <w:tmpl w:val="178250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708DE"/>
    <w:multiLevelType w:val="hybridMultilevel"/>
    <w:tmpl w:val="D1D08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ED70386"/>
    <w:multiLevelType w:val="hybridMultilevel"/>
    <w:tmpl w:val="B61CBE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903518"/>
    <w:multiLevelType w:val="hybridMultilevel"/>
    <w:tmpl w:val="47A294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17413"/>
    <w:multiLevelType w:val="hybridMultilevel"/>
    <w:tmpl w:val="7B7E2C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2121F4"/>
    <w:multiLevelType w:val="hybridMultilevel"/>
    <w:tmpl w:val="91A4ADB6"/>
    <w:lvl w:ilvl="0" w:tplc="BC72112A">
      <w:start w:val="1"/>
      <w:numFmt w:val="bullet"/>
      <w:lvlText w:val=""/>
      <w:lvlJc w:val="left"/>
      <w:pPr>
        <w:tabs>
          <w:tab w:val="num" w:pos="720"/>
        </w:tabs>
        <w:ind w:left="720" w:hanging="360"/>
      </w:pPr>
      <w:rPr>
        <w:rFonts w:ascii="Symbol" w:hAnsi="Symbol" w:cs="Arial Black" w:hint="default"/>
      </w:rPr>
    </w:lvl>
    <w:lvl w:ilvl="1" w:tplc="DBB43128">
      <w:start w:val="1"/>
      <w:numFmt w:val="bullet"/>
      <w:lvlText w:val="o"/>
      <w:lvlJc w:val="left"/>
      <w:pPr>
        <w:tabs>
          <w:tab w:val="num" w:pos="1440"/>
        </w:tabs>
        <w:ind w:left="1440" w:hanging="360"/>
      </w:pPr>
      <w:rPr>
        <w:rFonts w:ascii="Courier New" w:hAnsi="Courier New" w:cs="Arial" w:hint="default"/>
      </w:rPr>
    </w:lvl>
    <w:lvl w:ilvl="2" w:tplc="4358FC80">
      <w:start w:val="1"/>
      <w:numFmt w:val="bullet"/>
      <w:lvlText w:val=""/>
      <w:lvlJc w:val="left"/>
      <w:pPr>
        <w:tabs>
          <w:tab w:val="num" w:pos="2160"/>
        </w:tabs>
        <w:ind w:left="2160" w:hanging="360"/>
      </w:pPr>
      <w:rPr>
        <w:rFonts w:ascii="Wingdings" w:hAnsi="Wingdings" w:cs="Wingdings" w:hint="default"/>
      </w:rPr>
    </w:lvl>
    <w:lvl w:ilvl="3" w:tplc="7DB4CEC8">
      <w:start w:val="1"/>
      <w:numFmt w:val="bullet"/>
      <w:lvlText w:val=""/>
      <w:lvlJc w:val="left"/>
      <w:pPr>
        <w:tabs>
          <w:tab w:val="num" w:pos="2880"/>
        </w:tabs>
        <w:ind w:left="2880" w:hanging="360"/>
      </w:pPr>
      <w:rPr>
        <w:rFonts w:ascii="Symbol" w:hAnsi="Symbol" w:cs="Arial Black" w:hint="default"/>
      </w:rPr>
    </w:lvl>
    <w:lvl w:ilvl="4" w:tplc="4CE6AD44">
      <w:start w:val="1"/>
      <w:numFmt w:val="bullet"/>
      <w:lvlText w:val="o"/>
      <w:lvlJc w:val="left"/>
      <w:pPr>
        <w:tabs>
          <w:tab w:val="num" w:pos="3600"/>
        </w:tabs>
        <w:ind w:left="3600" w:hanging="360"/>
      </w:pPr>
      <w:rPr>
        <w:rFonts w:ascii="Courier New" w:hAnsi="Courier New" w:cs="Arial" w:hint="default"/>
      </w:rPr>
    </w:lvl>
    <w:lvl w:ilvl="5" w:tplc="ABB0EE3C">
      <w:start w:val="1"/>
      <w:numFmt w:val="bullet"/>
      <w:lvlText w:val=""/>
      <w:lvlJc w:val="left"/>
      <w:pPr>
        <w:tabs>
          <w:tab w:val="num" w:pos="4320"/>
        </w:tabs>
        <w:ind w:left="4320" w:hanging="360"/>
      </w:pPr>
      <w:rPr>
        <w:rFonts w:ascii="Wingdings" w:hAnsi="Wingdings" w:cs="Wingdings" w:hint="default"/>
      </w:rPr>
    </w:lvl>
    <w:lvl w:ilvl="6" w:tplc="2AECF840">
      <w:start w:val="1"/>
      <w:numFmt w:val="bullet"/>
      <w:lvlText w:val=""/>
      <w:lvlJc w:val="left"/>
      <w:pPr>
        <w:tabs>
          <w:tab w:val="num" w:pos="5040"/>
        </w:tabs>
        <w:ind w:left="5040" w:hanging="360"/>
      </w:pPr>
      <w:rPr>
        <w:rFonts w:ascii="Symbol" w:hAnsi="Symbol" w:cs="Arial Black" w:hint="default"/>
      </w:rPr>
    </w:lvl>
    <w:lvl w:ilvl="7" w:tplc="50D43FB8">
      <w:start w:val="1"/>
      <w:numFmt w:val="bullet"/>
      <w:lvlText w:val="o"/>
      <w:lvlJc w:val="left"/>
      <w:pPr>
        <w:tabs>
          <w:tab w:val="num" w:pos="5760"/>
        </w:tabs>
        <w:ind w:left="5760" w:hanging="360"/>
      </w:pPr>
      <w:rPr>
        <w:rFonts w:ascii="Courier New" w:hAnsi="Courier New" w:cs="Arial" w:hint="default"/>
      </w:rPr>
    </w:lvl>
    <w:lvl w:ilvl="8" w:tplc="FB88489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543BE"/>
    <w:multiLevelType w:val="hybridMultilevel"/>
    <w:tmpl w:val="3F445D8A"/>
    <w:lvl w:ilvl="0" w:tplc="20A48542">
      <w:start w:val="1"/>
      <w:numFmt w:val="bullet"/>
      <w:lvlText w:val=""/>
      <w:lvlJc w:val="left"/>
      <w:pPr>
        <w:tabs>
          <w:tab w:val="num" w:pos="720"/>
        </w:tabs>
        <w:ind w:left="720" w:hanging="360"/>
      </w:pPr>
      <w:rPr>
        <w:rFonts w:ascii="Symbol" w:hAnsi="Symbol" w:hint="default"/>
      </w:rPr>
    </w:lvl>
    <w:lvl w:ilvl="1" w:tplc="AADC2C98" w:tentative="1">
      <w:start w:val="1"/>
      <w:numFmt w:val="bullet"/>
      <w:lvlText w:val="o"/>
      <w:lvlJc w:val="left"/>
      <w:pPr>
        <w:tabs>
          <w:tab w:val="num" w:pos="1440"/>
        </w:tabs>
        <w:ind w:left="1440" w:hanging="360"/>
      </w:pPr>
      <w:rPr>
        <w:rFonts w:ascii="Courier New" w:hAnsi="Courier New" w:cs="Courier New" w:hint="default"/>
      </w:rPr>
    </w:lvl>
    <w:lvl w:ilvl="2" w:tplc="30E65E8C" w:tentative="1">
      <w:start w:val="1"/>
      <w:numFmt w:val="bullet"/>
      <w:lvlText w:val=""/>
      <w:lvlJc w:val="left"/>
      <w:pPr>
        <w:tabs>
          <w:tab w:val="num" w:pos="2160"/>
        </w:tabs>
        <w:ind w:left="2160" w:hanging="360"/>
      </w:pPr>
      <w:rPr>
        <w:rFonts w:ascii="Wingdings" w:hAnsi="Wingdings" w:hint="default"/>
      </w:rPr>
    </w:lvl>
    <w:lvl w:ilvl="3" w:tplc="8A8A6318" w:tentative="1">
      <w:start w:val="1"/>
      <w:numFmt w:val="bullet"/>
      <w:lvlText w:val=""/>
      <w:lvlJc w:val="left"/>
      <w:pPr>
        <w:tabs>
          <w:tab w:val="num" w:pos="2880"/>
        </w:tabs>
        <w:ind w:left="2880" w:hanging="360"/>
      </w:pPr>
      <w:rPr>
        <w:rFonts w:ascii="Symbol" w:hAnsi="Symbol" w:hint="default"/>
      </w:rPr>
    </w:lvl>
    <w:lvl w:ilvl="4" w:tplc="EC6449B4" w:tentative="1">
      <w:start w:val="1"/>
      <w:numFmt w:val="bullet"/>
      <w:lvlText w:val="o"/>
      <w:lvlJc w:val="left"/>
      <w:pPr>
        <w:tabs>
          <w:tab w:val="num" w:pos="3600"/>
        </w:tabs>
        <w:ind w:left="3600" w:hanging="360"/>
      </w:pPr>
      <w:rPr>
        <w:rFonts w:ascii="Courier New" w:hAnsi="Courier New" w:cs="Courier New" w:hint="default"/>
      </w:rPr>
    </w:lvl>
    <w:lvl w:ilvl="5" w:tplc="06A2C4C8" w:tentative="1">
      <w:start w:val="1"/>
      <w:numFmt w:val="bullet"/>
      <w:lvlText w:val=""/>
      <w:lvlJc w:val="left"/>
      <w:pPr>
        <w:tabs>
          <w:tab w:val="num" w:pos="4320"/>
        </w:tabs>
        <w:ind w:left="4320" w:hanging="360"/>
      </w:pPr>
      <w:rPr>
        <w:rFonts w:ascii="Wingdings" w:hAnsi="Wingdings" w:hint="default"/>
      </w:rPr>
    </w:lvl>
    <w:lvl w:ilvl="6" w:tplc="CF767058" w:tentative="1">
      <w:start w:val="1"/>
      <w:numFmt w:val="bullet"/>
      <w:lvlText w:val=""/>
      <w:lvlJc w:val="left"/>
      <w:pPr>
        <w:tabs>
          <w:tab w:val="num" w:pos="5040"/>
        </w:tabs>
        <w:ind w:left="5040" w:hanging="360"/>
      </w:pPr>
      <w:rPr>
        <w:rFonts w:ascii="Symbol" w:hAnsi="Symbol" w:hint="default"/>
      </w:rPr>
    </w:lvl>
    <w:lvl w:ilvl="7" w:tplc="39CE0B24" w:tentative="1">
      <w:start w:val="1"/>
      <w:numFmt w:val="bullet"/>
      <w:lvlText w:val="o"/>
      <w:lvlJc w:val="left"/>
      <w:pPr>
        <w:tabs>
          <w:tab w:val="num" w:pos="5760"/>
        </w:tabs>
        <w:ind w:left="5760" w:hanging="360"/>
      </w:pPr>
      <w:rPr>
        <w:rFonts w:ascii="Courier New" w:hAnsi="Courier New" w:cs="Courier New" w:hint="default"/>
      </w:rPr>
    </w:lvl>
    <w:lvl w:ilvl="8" w:tplc="C5C844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A52"/>
    <w:multiLevelType w:val="multilevel"/>
    <w:tmpl w:val="DDD84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A7058"/>
    <w:multiLevelType w:val="hybridMultilevel"/>
    <w:tmpl w:val="45A082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002CA6"/>
    <w:multiLevelType w:val="hybridMultilevel"/>
    <w:tmpl w:val="32EA9C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17"/>
  </w:num>
  <w:num w:numId="4">
    <w:abstractNumId w:val="19"/>
  </w:num>
  <w:num w:numId="5">
    <w:abstractNumId w:val="16"/>
  </w:num>
  <w:num w:numId="6">
    <w:abstractNumId w:val="18"/>
  </w:num>
  <w:num w:numId="7">
    <w:abstractNumId w:val="13"/>
  </w:num>
  <w:num w:numId="8">
    <w:abstractNumId w:val="11"/>
  </w:num>
  <w:num w:numId="9">
    <w:abstractNumId w:val="14"/>
  </w:num>
  <w:num w:numId="10">
    <w:abstractNumId w:val="15"/>
  </w:num>
  <w:num w:numId="11">
    <w:abstractNumId w:val="22"/>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2"/>
    <w:rsid w:val="00004ED1"/>
    <w:rsid w:val="00005930"/>
    <w:rsid w:val="00010949"/>
    <w:rsid w:val="00014533"/>
    <w:rsid w:val="00016DF0"/>
    <w:rsid w:val="000204B8"/>
    <w:rsid w:val="000236EB"/>
    <w:rsid w:val="00025574"/>
    <w:rsid w:val="000347BA"/>
    <w:rsid w:val="00040A0E"/>
    <w:rsid w:val="00042144"/>
    <w:rsid w:val="00046EC3"/>
    <w:rsid w:val="000476DC"/>
    <w:rsid w:val="0005297F"/>
    <w:rsid w:val="000543B5"/>
    <w:rsid w:val="00057A11"/>
    <w:rsid w:val="00071AE5"/>
    <w:rsid w:val="00074462"/>
    <w:rsid w:val="00074F5E"/>
    <w:rsid w:val="00081F7C"/>
    <w:rsid w:val="00087582"/>
    <w:rsid w:val="000953FA"/>
    <w:rsid w:val="0009555F"/>
    <w:rsid w:val="00097324"/>
    <w:rsid w:val="000A45C4"/>
    <w:rsid w:val="000B3C01"/>
    <w:rsid w:val="000B3C60"/>
    <w:rsid w:val="000B7967"/>
    <w:rsid w:val="000C37BB"/>
    <w:rsid w:val="000C3FF5"/>
    <w:rsid w:val="000C5F04"/>
    <w:rsid w:val="000E1C14"/>
    <w:rsid w:val="000E3EEE"/>
    <w:rsid w:val="00100D59"/>
    <w:rsid w:val="0010410B"/>
    <w:rsid w:val="0011229B"/>
    <w:rsid w:val="00112977"/>
    <w:rsid w:val="0011708C"/>
    <w:rsid w:val="0012259D"/>
    <w:rsid w:val="001231AE"/>
    <w:rsid w:val="00133ED0"/>
    <w:rsid w:val="001406BF"/>
    <w:rsid w:val="001442F3"/>
    <w:rsid w:val="001474A1"/>
    <w:rsid w:val="0015065F"/>
    <w:rsid w:val="001515F5"/>
    <w:rsid w:val="0015415D"/>
    <w:rsid w:val="00156FC1"/>
    <w:rsid w:val="001713AB"/>
    <w:rsid w:val="0017415E"/>
    <w:rsid w:val="00175EDE"/>
    <w:rsid w:val="00181193"/>
    <w:rsid w:val="001847A8"/>
    <w:rsid w:val="001858EF"/>
    <w:rsid w:val="0019109D"/>
    <w:rsid w:val="001A2EDD"/>
    <w:rsid w:val="001A3051"/>
    <w:rsid w:val="001C1E5E"/>
    <w:rsid w:val="001C63CE"/>
    <w:rsid w:val="001C7B2C"/>
    <w:rsid w:val="001D4640"/>
    <w:rsid w:val="001D749D"/>
    <w:rsid w:val="001E1C58"/>
    <w:rsid w:val="001E2B02"/>
    <w:rsid w:val="001F6DB2"/>
    <w:rsid w:val="0020218D"/>
    <w:rsid w:val="002022F2"/>
    <w:rsid w:val="0020314E"/>
    <w:rsid w:val="0020397D"/>
    <w:rsid w:val="00206B51"/>
    <w:rsid w:val="002141BB"/>
    <w:rsid w:val="00220207"/>
    <w:rsid w:val="00222F85"/>
    <w:rsid w:val="00224820"/>
    <w:rsid w:val="002400F8"/>
    <w:rsid w:val="00250B84"/>
    <w:rsid w:val="0025609F"/>
    <w:rsid w:val="00265BE9"/>
    <w:rsid w:val="0027241E"/>
    <w:rsid w:val="00274DB9"/>
    <w:rsid w:val="00281B17"/>
    <w:rsid w:val="00286971"/>
    <w:rsid w:val="0028699F"/>
    <w:rsid w:val="00292D49"/>
    <w:rsid w:val="002939D5"/>
    <w:rsid w:val="002944DF"/>
    <w:rsid w:val="00296667"/>
    <w:rsid w:val="002A28FB"/>
    <w:rsid w:val="002A4A46"/>
    <w:rsid w:val="002A56E3"/>
    <w:rsid w:val="002B41F5"/>
    <w:rsid w:val="002B7EC0"/>
    <w:rsid w:val="002C1BFD"/>
    <w:rsid w:val="002C4FE3"/>
    <w:rsid w:val="002D566F"/>
    <w:rsid w:val="002D6233"/>
    <w:rsid w:val="002E226C"/>
    <w:rsid w:val="002E4D9B"/>
    <w:rsid w:val="002E512D"/>
    <w:rsid w:val="0030092A"/>
    <w:rsid w:val="003029A5"/>
    <w:rsid w:val="00307592"/>
    <w:rsid w:val="00321265"/>
    <w:rsid w:val="003337AB"/>
    <w:rsid w:val="00334402"/>
    <w:rsid w:val="003378A8"/>
    <w:rsid w:val="003417C2"/>
    <w:rsid w:val="00346A81"/>
    <w:rsid w:val="00354D7A"/>
    <w:rsid w:val="00355BB7"/>
    <w:rsid w:val="003653D7"/>
    <w:rsid w:val="00366B61"/>
    <w:rsid w:val="003671FC"/>
    <w:rsid w:val="00381759"/>
    <w:rsid w:val="00396B0F"/>
    <w:rsid w:val="003973B7"/>
    <w:rsid w:val="003A74BC"/>
    <w:rsid w:val="003A7DD5"/>
    <w:rsid w:val="003B199B"/>
    <w:rsid w:val="003B2A7B"/>
    <w:rsid w:val="003C41B5"/>
    <w:rsid w:val="003C68CE"/>
    <w:rsid w:val="003C692A"/>
    <w:rsid w:val="003C7571"/>
    <w:rsid w:val="003D0A39"/>
    <w:rsid w:val="003D1D24"/>
    <w:rsid w:val="003D5847"/>
    <w:rsid w:val="003E166F"/>
    <w:rsid w:val="003E46AA"/>
    <w:rsid w:val="003E47A5"/>
    <w:rsid w:val="003E7B41"/>
    <w:rsid w:val="003F7B68"/>
    <w:rsid w:val="0040320D"/>
    <w:rsid w:val="00411D86"/>
    <w:rsid w:val="004130F4"/>
    <w:rsid w:val="004131CB"/>
    <w:rsid w:val="004138AF"/>
    <w:rsid w:val="0042003F"/>
    <w:rsid w:val="00421434"/>
    <w:rsid w:val="00422514"/>
    <w:rsid w:val="0044024B"/>
    <w:rsid w:val="00440AC2"/>
    <w:rsid w:val="004427FB"/>
    <w:rsid w:val="00442A69"/>
    <w:rsid w:val="004441EA"/>
    <w:rsid w:val="00451C51"/>
    <w:rsid w:val="004614D9"/>
    <w:rsid w:val="00462ABA"/>
    <w:rsid w:val="00463328"/>
    <w:rsid w:val="00465EA5"/>
    <w:rsid w:val="00467479"/>
    <w:rsid w:val="00467548"/>
    <w:rsid w:val="00467D60"/>
    <w:rsid w:val="0047270D"/>
    <w:rsid w:val="00474D07"/>
    <w:rsid w:val="004753F2"/>
    <w:rsid w:val="00477E84"/>
    <w:rsid w:val="0048197D"/>
    <w:rsid w:val="0048533C"/>
    <w:rsid w:val="00490698"/>
    <w:rsid w:val="00493088"/>
    <w:rsid w:val="00493496"/>
    <w:rsid w:val="004A4322"/>
    <w:rsid w:val="004A5AAE"/>
    <w:rsid w:val="004B7B4F"/>
    <w:rsid w:val="004C447F"/>
    <w:rsid w:val="004D182D"/>
    <w:rsid w:val="004D2882"/>
    <w:rsid w:val="004D50D6"/>
    <w:rsid w:val="004E3973"/>
    <w:rsid w:val="004E3AC1"/>
    <w:rsid w:val="004F074E"/>
    <w:rsid w:val="004F1E22"/>
    <w:rsid w:val="004F6F20"/>
    <w:rsid w:val="00501365"/>
    <w:rsid w:val="0050151A"/>
    <w:rsid w:val="005018AD"/>
    <w:rsid w:val="005025B9"/>
    <w:rsid w:val="005034F7"/>
    <w:rsid w:val="005068AB"/>
    <w:rsid w:val="00523A3A"/>
    <w:rsid w:val="00523C6E"/>
    <w:rsid w:val="00531311"/>
    <w:rsid w:val="005350B3"/>
    <w:rsid w:val="00547036"/>
    <w:rsid w:val="005510AF"/>
    <w:rsid w:val="00553C19"/>
    <w:rsid w:val="0055654A"/>
    <w:rsid w:val="00557584"/>
    <w:rsid w:val="00561C19"/>
    <w:rsid w:val="005700AB"/>
    <w:rsid w:val="005738DA"/>
    <w:rsid w:val="00584E6C"/>
    <w:rsid w:val="00592856"/>
    <w:rsid w:val="00596DF7"/>
    <w:rsid w:val="005A199A"/>
    <w:rsid w:val="005B0B09"/>
    <w:rsid w:val="005B2DD7"/>
    <w:rsid w:val="005B7429"/>
    <w:rsid w:val="005C26EA"/>
    <w:rsid w:val="005C34EB"/>
    <w:rsid w:val="005C384E"/>
    <w:rsid w:val="005C6C5B"/>
    <w:rsid w:val="005D056D"/>
    <w:rsid w:val="005D250E"/>
    <w:rsid w:val="005D60B2"/>
    <w:rsid w:val="005D7CB6"/>
    <w:rsid w:val="005E0722"/>
    <w:rsid w:val="005E0D50"/>
    <w:rsid w:val="005E2CEF"/>
    <w:rsid w:val="005F30E7"/>
    <w:rsid w:val="00613CDF"/>
    <w:rsid w:val="0061565D"/>
    <w:rsid w:val="00615BF4"/>
    <w:rsid w:val="006165E5"/>
    <w:rsid w:val="006251BB"/>
    <w:rsid w:val="0063268C"/>
    <w:rsid w:val="00645994"/>
    <w:rsid w:val="006504B9"/>
    <w:rsid w:val="00654370"/>
    <w:rsid w:val="00660A2E"/>
    <w:rsid w:val="00661668"/>
    <w:rsid w:val="006715CE"/>
    <w:rsid w:val="00681113"/>
    <w:rsid w:val="00681E93"/>
    <w:rsid w:val="0068482A"/>
    <w:rsid w:val="00686378"/>
    <w:rsid w:val="00691285"/>
    <w:rsid w:val="006919D9"/>
    <w:rsid w:val="006962B8"/>
    <w:rsid w:val="00696534"/>
    <w:rsid w:val="006969D9"/>
    <w:rsid w:val="006A691A"/>
    <w:rsid w:val="006B2EB2"/>
    <w:rsid w:val="006C61B5"/>
    <w:rsid w:val="006D2BA0"/>
    <w:rsid w:val="006E2BE9"/>
    <w:rsid w:val="006F4FCF"/>
    <w:rsid w:val="0070536C"/>
    <w:rsid w:val="007059AA"/>
    <w:rsid w:val="00705BEA"/>
    <w:rsid w:val="00713DD1"/>
    <w:rsid w:val="007164C9"/>
    <w:rsid w:val="007218D6"/>
    <w:rsid w:val="00725EAA"/>
    <w:rsid w:val="00744D57"/>
    <w:rsid w:val="007473BF"/>
    <w:rsid w:val="00747420"/>
    <w:rsid w:val="00751AB9"/>
    <w:rsid w:val="00752866"/>
    <w:rsid w:val="007732C7"/>
    <w:rsid w:val="0078156C"/>
    <w:rsid w:val="00783EE0"/>
    <w:rsid w:val="007A3B85"/>
    <w:rsid w:val="007A549E"/>
    <w:rsid w:val="007A6C41"/>
    <w:rsid w:val="007B088E"/>
    <w:rsid w:val="007B0CD0"/>
    <w:rsid w:val="007B228E"/>
    <w:rsid w:val="007B7FE2"/>
    <w:rsid w:val="007C309B"/>
    <w:rsid w:val="007C5B34"/>
    <w:rsid w:val="007C7CC6"/>
    <w:rsid w:val="007D018C"/>
    <w:rsid w:val="007D186B"/>
    <w:rsid w:val="007D1AA9"/>
    <w:rsid w:val="007E4B0A"/>
    <w:rsid w:val="007F0F7A"/>
    <w:rsid w:val="007F6406"/>
    <w:rsid w:val="008018B4"/>
    <w:rsid w:val="0080311E"/>
    <w:rsid w:val="00807B73"/>
    <w:rsid w:val="008121A4"/>
    <w:rsid w:val="0081579E"/>
    <w:rsid w:val="00816714"/>
    <w:rsid w:val="00833ACB"/>
    <w:rsid w:val="0083580E"/>
    <w:rsid w:val="0083728E"/>
    <w:rsid w:val="00837F04"/>
    <w:rsid w:val="0084049B"/>
    <w:rsid w:val="00842697"/>
    <w:rsid w:val="008519BD"/>
    <w:rsid w:val="00854C06"/>
    <w:rsid w:val="008674D4"/>
    <w:rsid w:val="00881EA3"/>
    <w:rsid w:val="00882358"/>
    <w:rsid w:val="00883CCA"/>
    <w:rsid w:val="00892AB8"/>
    <w:rsid w:val="008A1683"/>
    <w:rsid w:val="008A17E8"/>
    <w:rsid w:val="008A47A8"/>
    <w:rsid w:val="008B2A81"/>
    <w:rsid w:val="008B3DA0"/>
    <w:rsid w:val="008B68E7"/>
    <w:rsid w:val="008C001F"/>
    <w:rsid w:val="008C4DBA"/>
    <w:rsid w:val="008C5A24"/>
    <w:rsid w:val="008D374E"/>
    <w:rsid w:val="008D69F9"/>
    <w:rsid w:val="008E0201"/>
    <w:rsid w:val="008E2564"/>
    <w:rsid w:val="008E4A34"/>
    <w:rsid w:val="008E52C3"/>
    <w:rsid w:val="008E559E"/>
    <w:rsid w:val="00901423"/>
    <w:rsid w:val="0090324B"/>
    <w:rsid w:val="00905C39"/>
    <w:rsid w:val="00910A01"/>
    <w:rsid w:val="00911E53"/>
    <w:rsid w:val="009208C8"/>
    <w:rsid w:val="009224B1"/>
    <w:rsid w:val="009243F1"/>
    <w:rsid w:val="0093265B"/>
    <w:rsid w:val="00935CC9"/>
    <w:rsid w:val="0094020D"/>
    <w:rsid w:val="009411B2"/>
    <w:rsid w:val="00946500"/>
    <w:rsid w:val="009467FA"/>
    <w:rsid w:val="009550DA"/>
    <w:rsid w:val="00960EE8"/>
    <w:rsid w:val="00965557"/>
    <w:rsid w:val="00972933"/>
    <w:rsid w:val="00977457"/>
    <w:rsid w:val="00983117"/>
    <w:rsid w:val="00986B92"/>
    <w:rsid w:val="009931DA"/>
    <w:rsid w:val="009976B6"/>
    <w:rsid w:val="009A55F6"/>
    <w:rsid w:val="009A7541"/>
    <w:rsid w:val="009B049F"/>
    <w:rsid w:val="009B4DFD"/>
    <w:rsid w:val="009B5C14"/>
    <w:rsid w:val="009B7696"/>
    <w:rsid w:val="009B7AF5"/>
    <w:rsid w:val="009C4043"/>
    <w:rsid w:val="009C65F1"/>
    <w:rsid w:val="009F0FDE"/>
    <w:rsid w:val="009F308A"/>
    <w:rsid w:val="009F4C2F"/>
    <w:rsid w:val="009F795A"/>
    <w:rsid w:val="00A14CDC"/>
    <w:rsid w:val="00A14F32"/>
    <w:rsid w:val="00A169F3"/>
    <w:rsid w:val="00A24641"/>
    <w:rsid w:val="00A37501"/>
    <w:rsid w:val="00A45861"/>
    <w:rsid w:val="00A476BD"/>
    <w:rsid w:val="00A53BCD"/>
    <w:rsid w:val="00A622BA"/>
    <w:rsid w:val="00A65212"/>
    <w:rsid w:val="00A67797"/>
    <w:rsid w:val="00A71A0E"/>
    <w:rsid w:val="00A83099"/>
    <w:rsid w:val="00A833C4"/>
    <w:rsid w:val="00A83481"/>
    <w:rsid w:val="00A83611"/>
    <w:rsid w:val="00A920F7"/>
    <w:rsid w:val="00A92360"/>
    <w:rsid w:val="00A93EC6"/>
    <w:rsid w:val="00AA4AA9"/>
    <w:rsid w:val="00AB2423"/>
    <w:rsid w:val="00AB4523"/>
    <w:rsid w:val="00AB6508"/>
    <w:rsid w:val="00AB6BBA"/>
    <w:rsid w:val="00AC3C79"/>
    <w:rsid w:val="00AD3EF8"/>
    <w:rsid w:val="00AD5827"/>
    <w:rsid w:val="00AE0427"/>
    <w:rsid w:val="00AE6771"/>
    <w:rsid w:val="00B0345D"/>
    <w:rsid w:val="00B04284"/>
    <w:rsid w:val="00B05DEF"/>
    <w:rsid w:val="00B06AA7"/>
    <w:rsid w:val="00B10E79"/>
    <w:rsid w:val="00B1710A"/>
    <w:rsid w:val="00B26E5A"/>
    <w:rsid w:val="00B27078"/>
    <w:rsid w:val="00B3283D"/>
    <w:rsid w:val="00B34D58"/>
    <w:rsid w:val="00B4553E"/>
    <w:rsid w:val="00B46C03"/>
    <w:rsid w:val="00B52739"/>
    <w:rsid w:val="00B552D3"/>
    <w:rsid w:val="00B6417E"/>
    <w:rsid w:val="00B7093D"/>
    <w:rsid w:val="00B72F5C"/>
    <w:rsid w:val="00B75B01"/>
    <w:rsid w:val="00B75DDD"/>
    <w:rsid w:val="00B8411C"/>
    <w:rsid w:val="00B92EB7"/>
    <w:rsid w:val="00B95355"/>
    <w:rsid w:val="00B971D3"/>
    <w:rsid w:val="00BA141F"/>
    <w:rsid w:val="00BA4A73"/>
    <w:rsid w:val="00BA74C1"/>
    <w:rsid w:val="00BB08BB"/>
    <w:rsid w:val="00BB61BC"/>
    <w:rsid w:val="00BC0144"/>
    <w:rsid w:val="00BC2E29"/>
    <w:rsid w:val="00BC35F1"/>
    <w:rsid w:val="00BD3170"/>
    <w:rsid w:val="00BD3458"/>
    <w:rsid w:val="00BD54DC"/>
    <w:rsid w:val="00BD78D1"/>
    <w:rsid w:val="00C004BC"/>
    <w:rsid w:val="00C03BD0"/>
    <w:rsid w:val="00C1629F"/>
    <w:rsid w:val="00C2074E"/>
    <w:rsid w:val="00C360A1"/>
    <w:rsid w:val="00C46702"/>
    <w:rsid w:val="00C506A1"/>
    <w:rsid w:val="00C53FDC"/>
    <w:rsid w:val="00C65429"/>
    <w:rsid w:val="00C72CD5"/>
    <w:rsid w:val="00C7504C"/>
    <w:rsid w:val="00C913A7"/>
    <w:rsid w:val="00C956E3"/>
    <w:rsid w:val="00C96AA6"/>
    <w:rsid w:val="00C97C6F"/>
    <w:rsid w:val="00C97FE4"/>
    <w:rsid w:val="00CA3490"/>
    <w:rsid w:val="00CA53FA"/>
    <w:rsid w:val="00CA707C"/>
    <w:rsid w:val="00CB4B09"/>
    <w:rsid w:val="00CB6528"/>
    <w:rsid w:val="00CB7AAA"/>
    <w:rsid w:val="00CD2733"/>
    <w:rsid w:val="00CD291F"/>
    <w:rsid w:val="00CD7BF8"/>
    <w:rsid w:val="00CE0231"/>
    <w:rsid w:val="00CE537C"/>
    <w:rsid w:val="00CF39DF"/>
    <w:rsid w:val="00D0179A"/>
    <w:rsid w:val="00D04CCA"/>
    <w:rsid w:val="00D07FF4"/>
    <w:rsid w:val="00D11F6A"/>
    <w:rsid w:val="00D23819"/>
    <w:rsid w:val="00D2397F"/>
    <w:rsid w:val="00D266FA"/>
    <w:rsid w:val="00D27DB0"/>
    <w:rsid w:val="00D32126"/>
    <w:rsid w:val="00D32D7E"/>
    <w:rsid w:val="00D341E5"/>
    <w:rsid w:val="00D34A9A"/>
    <w:rsid w:val="00D369A4"/>
    <w:rsid w:val="00D4294D"/>
    <w:rsid w:val="00D45DE6"/>
    <w:rsid w:val="00D46DB6"/>
    <w:rsid w:val="00D47056"/>
    <w:rsid w:val="00D52BE5"/>
    <w:rsid w:val="00D54CEF"/>
    <w:rsid w:val="00D817D8"/>
    <w:rsid w:val="00D83FD9"/>
    <w:rsid w:val="00D92549"/>
    <w:rsid w:val="00DB0225"/>
    <w:rsid w:val="00DB184E"/>
    <w:rsid w:val="00DC623E"/>
    <w:rsid w:val="00DC7B84"/>
    <w:rsid w:val="00DD3571"/>
    <w:rsid w:val="00DD6F6A"/>
    <w:rsid w:val="00DE71BA"/>
    <w:rsid w:val="00DF6957"/>
    <w:rsid w:val="00DF7AB8"/>
    <w:rsid w:val="00E0329A"/>
    <w:rsid w:val="00E159B8"/>
    <w:rsid w:val="00E16EA3"/>
    <w:rsid w:val="00E179AB"/>
    <w:rsid w:val="00E2072B"/>
    <w:rsid w:val="00E26C60"/>
    <w:rsid w:val="00E30AFB"/>
    <w:rsid w:val="00E3160B"/>
    <w:rsid w:val="00E350EE"/>
    <w:rsid w:val="00E50D58"/>
    <w:rsid w:val="00E5368F"/>
    <w:rsid w:val="00E6432B"/>
    <w:rsid w:val="00E77639"/>
    <w:rsid w:val="00E82C5A"/>
    <w:rsid w:val="00E861A7"/>
    <w:rsid w:val="00E86A0E"/>
    <w:rsid w:val="00E87778"/>
    <w:rsid w:val="00E949A8"/>
    <w:rsid w:val="00EA3122"/>
    <w:rsid w:val="00EB3916"/>
    <w:rsid w:val="00EB62A8"/>
    <w:rsid w:val="00EB778C"/>
    <w:rsid w:val="00EB787E"/>
    <w:rsid w:val="00EC274B"/>
    <w:rsid w:val="00EC5A8A"/>
    <w:rsid w:val="00EE3AB7"/>
    <w:rsid w:val="00EE5027"/>
    <w:rsid w:val="00EE53A8"/>
    <w:rsid w:val="00EF06EC"/>
    <w:rsid w:val="00EF3268"/>
    <w:rsid w:val="00EF4E48"/>
    <w:rsid w:val="00F02654"/>
    <w:rsid w:val="00F0321E"/>
    <w:rsid w:val="00F102EE"/>
    <w:rsid w:val="00F112AE"/>
    <w:rsid w:val="00F15BF4"/>
    <w:rsid w:val="00F176D7"/>
    <w:rsid w:val="00F2192A"/>
    <w:rsid w:val="00F224F0"/>
    <w:rsid w:val="00F23BC2"/>
    <w:rsid w:val="00F24A92"/>
    <w:rsid w:val="00F35F64"/>
    <w:rsid w:val="00F47AF2"/>
    <w:rsid w:val="00F513F7"/>
    <w:rsid w:val="00F51983"/>
    <w:rsid w:val="00F60B5B"/>
    <w:rsid w:val="00F60C0F"/>
    <w:rsid w:val="00F64DF6"/>
    <w:rsid w:val="00F67AA6"/>
    <w:rsid w:val="00F737ED"/>
    <w:rsid w:val="00F7452B"/>
    <w:rsid w:val="00FA3B17"/>
    <w:rsid w:val="00FC2C6B"/>
    <w:rsid w:val="00FC2E71"/>
    <w:rsid w:val="00FC7918"/>
    <w:rsid w:val="00FE2BC7"/>
    <w:rsid w:val="00FE3DB4"/>
    <w:rsid w:val="00FE5B46"/>
    <w:rsid w:val="00FF11DB"/>
    <w:rsid w:val="00FF1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C3145DC"/>
  <w15:docId w15:val="{987022B4-1827-47F8-BA5B-2083D3C8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qFormat/>
    <w:rsid w:val="00881EA3"/>
    <w:pPr>
      <w:widowControl w:val="0"/>
      <w:spacing w:line="632" w:lineRule="exact"/>
      <w:ind w:left="-1701"/>
      <w:outlineLvl w:val="0"/>
    </w:pPr>
    <w:rPr>
      <w:rFonts w:ascii="Arial" w:eastAsia="Arial" w:hAnsi="Arial" w:cs="Arial"/>
      <w:color w:val="FFCD04"/>
      <w:position w:val="-1"/>
      <w:sz w:val="56"/>
      <w:szCs w:val="56"/>
      <w:lang w:val="fr-FR" w:eastAsia="en-US"/>
    </w:rPr>
  </w:style>
  <w:style w:type="paragraph" w:styleId="berschrift2">
    <w:name w:val="heading 2"/>
    <w:aliases w:val="Kapitelnummer"/>
    <w:next w:val="Standard"/>
    <w:qFormat/>
    <w:rsid w:val="00881EA3"/>
    <w:pPr>
      <w:outlineLvl w:val="1"/>
    </w:pPr>
    <w:rPr>
      <w:rFonts w:ascii="Arial" w:eastAsia="Arial" w:hAnsi="Arial" w:cs="Arial"/>
      <w:b/>
      <w:color w:val="FFCD04"/>
      <w:sz w:val="72"/>
      <w:szCs w:val="56"/>
      <w:lang w:val="fr-FR" w:eastAsia="en-US"/>
    </w:rPr>
  </w:style>
  <w:style w:type="paragraph" w:styleId="berschrift3">
    <w:name w:val="heading 3"/>
    <w:basedOn w:val="Standard"/>
    <w:next w:val="Standard"/>
    <w:qFormat/>
    <w:rsid w:val="00366B6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Fußzeile mit Fußnotenfunktion"/>
    <w:basedOn w:val="Standard"/>
    <w:link w:val="FuzeileZchn"/>
    <w:rsid w:val="005D250E"/>
    <w:pPr>
      <w:tabs>
        <w:tab w:val="center" w:pos="4536"/>
        <w:tab w:val="right" w:pos="9072"/>
      </w:tabs>
    </w:pPr>
    <w:rPr>
      <w:rFonts w:ascii="Arial" w:hAnsi="Arial"/>
    </w:rPr>
  </w:style>
  <w:style w:type="character" w:styleId="Hyperlink">
    <w:name w:val="Hyperlink"/>
    <w:aliases w:val="Renault-Hyperlink"/>
    <w:basedOn w:val="Absatz-Standardschriftart"/>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basedOn w:val="Absatz-Standardschriftart"/>
    <w:rsid w:val="00AB6508"/>
    <w:rPr>
      <w:rFonts w:ascii="Arial" w:hAnsi="Arial"/>
      <w:sz w:val="22"/>
    </w:rPr>
  </w:style>
  <w:style w:type="paragraph" w:customStyle="1" w:styleId="InhaltsverzeichnisHeadline">
    <w:name w:val="Inhaltsverzeichnis Headline"/>
    <w:basedOn w:val="4Lauftext"/>
    <w:rsid w:val="004131CB"/>
    <w:pPr>
      <w:spacing w:before="0" w:line="240" w:lineRule="atLeast"/>
      <w:jc w:val="left"/>
    </w:pPr>
    <w:rPr>
      <w:b/>
      <w:bCs/>
      <w:sz w:val="22"/>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881EA3"/>
    <w:pPr>
      <w:pBdr>
        <w:left w:val="single" w:sz="48" w:space="10" w:color="FFCD04"/>
      </w:pBdr>
      <w:spacing w:after="120"/>
      <w:ind w:left="340"/>
      <w:jc w:val="both"/>
    </w:pPr>
    <w:rPr>
      <w:rFonts w:ascii="Arial" w:hAnsi="Arial"/>
      <w:sz w:val="22"/>
      <w:szCs w:val="22"/>
    </w:rPr>
  </w:style>
  <w:style w:type="paragraph" w:customStyle="1" w:styleId="4Lauftext">
    <w:name w:val="4_Lauftext"/>
    <w:basedOn w:val="Standard"/>
    <w:link w:val="4LauftextZchn"/>
    <w:qFormat/>
    <w:rsid w:val="00881EA3"/>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881EA3"/>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9550DA"/>
    <w:pPr>
      <w:numPr>
        <w:ilvl w:val="12"/>
      </w:numPr>
      <w:suppressAutoHyphens/>
      <w:spacing w:before="360" w:line="260" w:lineRule="atLeast"/>
      <w:ind w:right="27"/>
    </w:pPr>
    <w:rPr>
      <w:rFonts w:ascii="Arial" w:hAnsi="Arial"/>
      <w:b/>
      <w:bCs/>
      <w:sz w:val="22"/>
    </w:rPr>
  </w:style>
  <w:style w:type="paragraph" w:customStyle="1" w:styleId="AnsprechpartnerText">
    <w:name w:val="Ansprechpartner_Text"/>
    <w:basedOn w:val="Standard"/>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AnsprechpartnerZchnZchn">
    <w:name w:val="Ansprechpartner Zchn Zchn"/>
    <w:basedOn w:val="Absatz-Standardschriftart"/>
    <w:link w:val="Ansprechpartner"/>
    <w:rsid w:val="007A3B85"/>
    <w:rPr>
      <w:rFonts w:ascii="Arial" w:hAnsi="Arial"/>
      <w:b/>
      <w:bCs/>
      <w:sz w:val="22"/>
      <w:lang w:val="de-DE" w:eastAsia="de-DE" w:bidi="ar-SA"/>
    </w:rPr>
  </w:style>
  <w:style w:type="paragraph" w:customStyle="1" w:styleId="DeckblattHeadline">
    <w:name w:val="Deckblatt Headline"/>
    <w:basedOn w:val="2Headline"/>
    <w:semiHidden/>
    <w:rsid w:val="007A3B85"/>
    <w:pPr>
      <w:spacing w:before="2760" w:after="240"/>
      <w:ind w:left="1134" w:right="28"/>
    </w:pPr>
    <w:rPr>
      <w:rFonts w:eastAsia="Times New Roman"/>
    </w:rPr>
  </w:style>
  <w:style w:type="paragraph" w:customStyle="1" w:styleId="DeckblattLauftext">
    <w:name w:val="Deckblatt Lauftext"/>
    <w:basedOn w:val="Standard"/>
    <w:semiHidden/>
    <w:rsid w:val="007A3B85"/>
    <w:pPr>
      <w:spacing w:line="640" w:lineRule="exact"/>
      <w:ind w:left="1134"/>
    </w:pPr>
    <w:rPr>
      <w:rFonts w:ascii="Arial" w:hAnsi="Arial"/>
      <w:sz w:val="28"/>
    </w:rPr>
  </w:style>
  <w:style w:type="paragraph" w:customStyle="1" w:styleId="6DeckblattHeadline">
    <w:name w:val="6_Deckblatt Headline"/>
    <w:basedOn w:val="DeckblattHeadline"/>
    <w:rsid w:val="00A83611"/>
    <w:pPr>
      <w:ind w:left="0"/>
    </w:pPr>
  </w:style>
  <w:style w:type="paragraph" w:customStyle="1" w:styleId="6aDeckblattLauftext">
    <w:name w:val="6a_Deckblatt Lauftext"/>
    <w:basedOn w:val="DeckblattLauftext"/>
    <w:rsid w:val="00A83611"/>
    <w:pPr>
      <w:ind w:left="0" w:right="1251"/>
    </w:pPr>
  </w:style>
  <w:style w:type="paragraph" w:customStyle="1" w:styleId="8Kurfassung-Hinweis">
    <w:name w:val="8_Kurfassung-Hinweis"/>
    <w:basedOn w:val="Standard"/>
    <w:semiHidden/>
    <w:rsid w:val="00D45DE6"/>
    <w:pPr>
      <w:widowControl w:val="0"/>
      <w:spacing w:before="240" w:after="120"/>
      <w:ind w:right="28"/>
    </w:pPr>
    <w:rPr>
      <w:rFonts w:ascii="Arial" w:hAnsi="Arial"/>
      <w:bCs/>
    </w:rPr>
  </w:style>
  <w:style w:type="paragraph" w:customStyle="1" w:styleId="Formatvorlage1">
    <w:name w:val="Formatvorlage1"/>
    <w:basedOn w:val="Standard"/>
    <w:semiHidden/>
    <w:rsid w:val="00D45DE6"/>
    <w:pPr>
      <w:widowControl w:val="0"/>
      <w:spacing w:before="240" w:after="120"/>
      <w:ind w:right="28"/>
    </w:pPr>
    <w:rPr>
      <w:rFonts w:ascii="Arial" w:hAnsi="Arial"/>
      <w:b/>
      <w:bCs/>
      <w:i/>
      <w:caps/>
    </w:rPr>
  </w:style>
  <w:style w:type="character" w:customStyle="1" w:styleId="8Formatvorlage2">
    <w:name w:val="8_Formatvorlage2"/>
    <w:basedOn w:val="Absatz-Standardschriftart"/>
    <w:semiHidden/>
    <w:rsid w:val="000543B5"/>
    <w:rPr>
      <w:i/>
    </w:rPr>
  </w:style>
  <w:style w:type="character" w:customStyle="1" w:styleId="3EinleitungZchn">
    <w:name w:val="3_Einleitung Zchn"/>
    <w:link w:val="3Einleitung"/>
    <w:rsid w:val="00881EA3"/>
    <w:rPr>
      <w:rFonts w:ascii="Arial" w:hAnsi="Arial"/>
      <w:sz w:val="22"/>
      <w:szCs w:val="22"/>
    </w:rPr>
  </w:style>
  <w:style w:type="paragraph" w:customStyle="1" w:styleId="1Dachzeile">
    <w:name w:val="1_Dachzeile"/>
    <w:basedOn w:val="Standard"/>
    <w:rsid w:val="00881EA3"/>
    <w:pPr>
      <w:widowControl w:val="0"/>
      <w:spacing w:before="240" w:after="120"/>
      <w:ind w:right="28"/>
    </w:pPr>
    <w:rPr>
      <w:rFonts w:ascii="Arial" w:hAnsi="Arial"/>
      <w:b/>
      <w:bCs/>
      <w:caps/>
    </w:rPr>
  </w:style>
  <w:style w:type="paragraph" w:styleId="Funotentext">
    <w:name w:val="footnote text"/>
    <w:basedOn w:val="Standard"/>
    <w:link w:val="FunotentextZchn"/>
    <w:rsid w:val="005D250E"/>
  </w:style>
  <w:style w:type="character" w:styleId="Funotenzeichen">
    <w:name w:val="footnote reference"/>
    <w:basedOn w:val="Absatz-Standardschriftart"/>
    <w:rsid w:val="005D250E"/>
    <w:rPr>
      <w:vertAlign w:val="superscript"/>
    </w:rPr>
  </w:style>
  <w:style w:type="character" w:customStyle="1" w:styleId="FuzeileZchn">
    <w:name w:val="Fußzeile Zchn"/>
    <w:aliases w:val="Fußzeile mit Fußnotenfunktion Zchn"/>
    <w:basedOn w:val="Absatz-Standardschriftart"/>
    <w:link w:val="Fuzeile"/>
    <w:rsid w:val="005D250E"/>
    <w:rPr>
      <w:rFonts w:ascii="Arial" w:hAnsi="Arial"/>
      <w:lang w:val="de-DE" w:eastAsia="de-DE" w:bidi="ar-SA"/>
    </w:rPr>
  </w:style>
  <w:style w:type="paragraph" w:customStyle="1" w:styleId="4aBulletpoints">
    <w:name w:val="4a_Bulletpoints"/>
    <w:basedOn w:val="4Lauftext"/>
    <w:rsid w:val="00A169F3"/>
    <w:pPr>
      <w:numPr>
        <w:numId w:val="12"/>
      </w:numPr>
      <w:spacing w:after="120"/>
      <w:ind w:right="28"/>
    </w:pPr>
  </w:style>
  <w:style w:type="table" w:customStyle="1" w:styleId="TabellemitKopfzeile">
    <w:name w:val="Tabelle mit Kopfzeile"/>
    <w:basedOn w:val="NormaleTabelle"/>
    <w:rsid w:val="003378A8"/>
    <w:pPr>
      <w:widowControl w:val="0"/>
      <w:spacing w:after="720"/>
    </w:pPr>
    <w:rPr>
      <w:rFonts w:ascii="Arial" w:eastAsia="MS Mincho" w:hAnsi="Arial"/>
    </w:rPr>
    <w:tblPr>
      <w:tblBorders>
        <w:top w:val="single" w:sz="4" w:space="0" w:color="auto"/>
        <w:bottom w:val="single" w:sz="4" w:space="0" w:color="auto"/>
        <w:insideH w:val="single" w:sz="6" w:space="0" w:color="auto"/>
      </w:tblBorders>
    </w:tblPr>
    <w:tcPr>
      <w:shd w:val="clear" w:color="auto" w:fill="auto"/>
    </w:tcPr>
    <w:tblStylePr w:type="firstRow">
      <w:rPr>
        <w:b/>
        <w:bCs/>
        <w:color w:val="auto"/>
        <w:u w:color="FFFFFF"/>
      </w:rPr>
      <w:tblPr/>
      <w:tcPr>
        <w:tcBorders>
          <w:top w:val="single" w:sz="4" w:space="0" w:color="auto"/>
          <w:left w:val="nil"/>
          <w:bottom w:val="single" w:sz="4" w:space="0" w:color="auto"/>
          <w:right w:val="nil"/>
          <w:insideH w:val="single" w:sz="6" w:space="0" w:color="auto"/>
          <w:insideV w:val="nil"/>
          <w:tl2br w:val="nil"/>
          <w:tr2bl w:val="nil"/>
        </w:tcBorders>
        <w:shd w:val="clear" w:color="ABB2D6" w:fill="auto"/>
      </w:tcPr>
    </w:tblStylePr>
  </w:style>
  <w:style w:type="paragraph" w:customStyle="1" w:styleId="4bTabellentext">
    <w:name w:val="4b_Tabellentext"/>
    <w:basedOn w:val="Standard"/>
    <w:rsid w:val="003378A8"/>
    <w:pPr>
      <w:spacing w:after="80"/>
    </w:pPr>
    <w:rPr>
      <w:rFonts w:ascii="Arial" w:eastAsia="MS Mincho" w:hAnsi="Arial"/>
      <w:szCs w:val="24"/>
      <w:lang w:eastAsia="ja-JP"/>
    </w:rPr>
  </w:style>
  <w:style w:type="table" w:customStyle="1" w:styleId="Tabelle">
    <w:name w:val="Tabelle"/>
    <w:basedOn w:val="NormaleTabelle"/>
    <w:rsid w:val="003378A8"/>
    <w:pPr>
      <w:spacing w:after="240"/>
    </w:pPr>
    <w:rPr>
      <w:rFonts w:ascii="Arial" w:eastAsia="MS Mincho" w:hAnsi="Arial"/>
    </w:rPr>
    <w:tblPr>
      <w:tblBorders>
        <w:top w:val="single" w:sz="4" w:space="0" w:color="auto"/>
        <w:bottom w:val="single" w:sz="4" w:space="0" w:color="auto"/>
        <w:insideH w:val="single" w:sz="4" w:space="0" w:color="auto"/>
      </w:tblBorders>
    </w:tblPr>
    <w:tcPr>
      <w:shd w:val="clear" w:color="auto" w:fill="auto"/>
    </w:tcPr>
  </w:style>
  <w:style w:type="paragraph" w:customStyle="1" w:styleId="InhaltsverzeichnisDachzeile">
    <w:name w:val="Inhaltsverzeichnis Dachzeile"/>
    <w:basedOn w:val="InhaltsverzeichnisHeadline"/>
    <w:next w:val="InhaltsverzeichnisHeadline"/>
    <w:qFormat/>
    <w:rsid w:val="004131CB"/>
    <w:pPr>
      <w:spacing w:before="60" w:after="120"/>
    </w:pPr>
    <w:rPr>
      <w:b w:val="0"/>
    </w:rPr>
  </w:style>
  <w:style w:type="character" w:customStyle="1" w:styleId="5ZwischentitelZchn">
    <w:name w:val="5_Zwischentitel Zchn"/>
    <w:link w:val="5Zwischentitel"/>
    <w:rsid w:val="00892AB8"/>
    <w:rPr>
      <w:rFonts w:ascii="Arial" w:hAnsi="Arial"/>
      <w:b/>
      <w:bCs/>
      <w:caps/>
      <w:sz w:val="22"/>
    </w:rPr>
  </w:style>
  <w:style w:type="character" w:customStyle="1" w:styleId="4LauftextZchn">
    <w:name w:val="4_Lauftext Zchn"/>
    <w:link w:val="4Lauftext"/>
    <w:rsid w:val="00892AB8"/>
    <w:rPr>
      <w:rFonts w:ascii="Arial" w:eastAsia="Calibri" w:hAnsi="Arial" w:cs="Arial"/>
      <w:color w:val="000000"/>
      <w:lang w:val="fr-FR" w:eastAsia="en-US"/>
    </w:rPr>
  </w:style>
  <w:style w:type="character" w:styleId="Kommentarzeichen">
    <w:name w:val="annotation reference"/>
    <w:basedOn w:val="Absatz-Standardschriftart"/>
    <w:unhideWhenUsed/>
    <w:rsid w:val="00892AB8"/>
    <w:rPr>
      <w:sz w:val="16"/>
      <w:szCs w:val="16"/>
    </w:rPr>
  </w:style>
  <w:style w:type="paragraph" w:styleId="Kommentartext">
    <w:name w:val="annotation text"/>
    <w:basedOn w:val="Standard"/>
    <w:link w:val="KommentartextZchn"/>
    <w:unhideWhenUsed/>
    <w:rsid w:val="00892AB8"/>
  </w:style>
  <w:style w:type="character" w:customStyle="1" w:styleId="KommentartextZchn">
    <w:name w:val="Kommentartext Zchn"/>
    <w:basedOn w:val="Absatz-Standardschriftart"/>
    <w:link w:val="Kommentartext"/>
    <w:rsid w:val="00892AB8"/>
  </w:style>
  <w:style w:type="character" w:customStyle="1" w:styleId="FunotentextZchn">
    <w:name w:val="Fußnotentext Zchn"/>
    <w:basedOn w:val="Absatz-Standardschriftart"/>
    <w:link w:val="Funotentext"/>
    <w:rsid w:val="004D2882"/>
  </w:style>
  <w:style w:type="paragraph" w:styleId="Kommentarthema">
    <w:name w:val="annotation subject"/>
    <w:basedOn w:val="Kommentartext"/>
    <w:next w:val="Kommentartext"/>
    <w:link w:val="KommentarthemaZchn"/>
    <w:rsid w:val="00490698"/>
    <w:rPr>
      <w:b/>
      <w:bCs/>
    </w:rPr>
  </w:style>
  <w:style w:type="character" w:customStyle="1" w:styleId="KommentarthemaZchn">
    <w:name w:val="Kommentarthema Zchn"/>
    <w:basedOn w:val="KommentartextZchn"/>
    <w:link w:val="Kommentarthema"/>
    <w:rsid w:val="00490698"/>
    <w:rPr>
      <w:b/>
      <w:bCs/>
    </w:rPr>
  </w:style>
  <w:style w:type="character" w:styleId="NichtaufgelsteErwhnung">
    <w:name w:val="Unresolved Mention"/>
    <w:basedOn w:val="Absatz-Standardschriftart"/>
    <w:uiPriority w:val="99"/>
    <w:semiHidden/>
    <w:unhideWhenUsed/>
    <w:rsid w:val="000E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2660">
      <w:bodyDiv w:val="1"/>
      <w:marLeft w:val="0"/>
      <w:marRight w:val="0"/>
      <w:marTop w:val="0"/>
      <w:marBottom w:val="0"/>
      <w:divBdr>
        <w:top w:val="none" w:sz="0" w:space="0" w:color="auto"/>
        <w:left w:val="none" w:sz="0" w:space="0" w:color="auto"/>
        <w:bottom w:val="none" w:sz="0" w:space="0" w:color="auto"/>
        <w:right w:val="none" w:sz="0" w:space="0" w:color="auto"/>
      </w:divBdr>
      <w:divsChild>
        <w:div w:id="238516803">
          <w:marLeft w:val="0"/>
          <w:marRight w:val="0"/>
          <w:marTop w:val="60"/>
          <w:marBottom w:val="60"/>
          <w:divBdr>
            <w:top w:val="none" w:sz="0" w:space="0" w:color="auto"/>
            <w:left w:val="none" w:sz="0" w:space="0" w:color="auto"/>
            <w:bottom w:val="none" w:sz="0" w:space="0" w:color="auto"/>
            <w:right w:val="none" w:sz="0" w:space="0" w:color="auto"/>
          </w:divBdr>
        </w:div>
        <w:div w:id="2128767951">
          <w:marLeft w:val="0"/>
          <w:marRight w:val="0"/>
          <w:marTop w:val="60"/>
          <w:marBottom w:val="60"/>
          <w:divBdr>
            <w:top w:val="none" w:sz="0" w:space="0" w:color="auto"/>
            <w:left w:val="none" w:sz="0" w:space="0" w:color="auto"/>
            <w:bottom w:val="none" w:sz="0" w:space="0" w:color="auto"/>
            <w:right w:val="none" w:sz="0" w:space="0" w:color="auto"/>
          </w:divBdr>
        </w:div>
        <w:div w:id="241575020">
          <w:marLeft w:val="0"/>
          <w:marRight w:val="0"/>
          <w:marTop w:val="60"/>
          <w:marBottom w:val="60"/>
          <w:divBdr>
            <w:top w:val="none" w:sz="0" w:space="0" w:color="auto"/>
            <w:left w:val="none" w:sz="0" w:space="0" w:color="auto"/>
            <w:bottom w:val="none" w:sz="0" w:space="0" w:color="auto"/>
            <w:right w:val="none" w:sz="0" w:space="0" w:color="auto"/>
          </w:divBdr>
        </w:div>
        <w:div w:id="1291864839">
          <w:marLeft w:val="0"/>
          <w:marRight w:val="0"/>
          <w:marTop w:val="60"/>
          <w:marBottom w:val="60"/>
          <w:divBdr>
            <w:top w:val="none" w:sz="0" w:space="0" w:color="auto"/>
            <w:left w:val="none" w:sz="0" w:space="0" w:color="auto"/>
            <w:bottom w:val="none" w:sz="0" w:space="0" w:color="auto"/>
            <w:right w:val="none" w:sz="0" w:space="0" w:color="auto"/>
          </w:divBdr>
        </w:div>
        <w:div w:id="1219197794">
          <w:marLeft w:val="0"/>
          <w:marRight w:val="0"/>
          <w:marTop w:val="60"/>
          <w:marBottom w:val="60"/>
          <w:divBdr>
            <w:top w:val="none" w:sz="0" w:space="0" w:color="auto"/>
            <w:left w:val="none" w:sz="0" w:space="0" w:color="auto"/>
            <w:bottom w:val="none" w:sz="0" w:space="0" w:color="auto"/>
            <w:right w:val="none" w:sz="0" w:space="0" w:color="auto"/>
          </w:divBdr>
        </w:div>
      </w:divsChild>
    </w:div>
    <w:div w:id="707996727">
      <w:bodyDiv w:val="1"/>
      <w:marLeft w:val="0"/>
      <w:marRight w:val="0"/>
      <w:marTop w:val="0"/>
      <w:marBottom w:val="0"/>
      <w:divBdr>
        <w:top w:val="none" w:sz="0" w:space="0" w:color="auto"/>
        <w:left w:val="none" w:sz="0" w:space="0" w:color="auto"/>
        <w:bottom w:val="none" w:sz="0" w:space="0" w:color="auto"/>
        <w:right w:val="none" w:sz="0" w:space="0" w:color="auto"/>
      </w:divBdr>
      <w:divsChild>
        <w:div w:id="632100312">
          <w:marLeft w:val="0"/>
          <w:marRight w:val="0"/>
          <w:marTop w:val="60"/>
          <w:marBottom w:val="60"/>
          <w:divBdr>
            <w:top w:val="none" w:sz="0" w:space="0" w:color="auto"/>
            <w:left w:val="none" w:sz="0" w:space="0" w:color="auto"/>
            <w:bottom w:val="none" w:sz="0" w:space="0" w:color="auto"/>
            <w:right w:val="none" w:sz="0" w:space="0" w:color="auto"/>
          </w:divBdr>
        </w:div>
        <w:div w:id="226847003">
          <w:marLeft w:val="0"/>
          <w:marRight w:val="0"/>
          <w:marTop w:val="60"/>
          <w:marBottom w:val="60"/>
          <w:divBdr>
            <w:top w:val="none" w:sz="0" w:space="0" w:color="auto"/>
            <w:left w:val="none" w:sz="0" w:space="0" w:color="auto"/>
            <w:bottom w:val="none" w:sz="0" w:space="0" w:color="auto"/>
            <w:right w:val="none" w:sz="0" w:space="0" w:color="auto"/>
          </w:divBdr>
        </w:div>
        <w:div w:id="1462456758">
          <w:marLeft w:val="0"/>
          <w:marRight w:val="0"/>
          <w:marTop w:val="60"/>
          <w:marBottom w:val="60"/>
          <w:divBdr>
            <w:top w:val="none" w:sz="0" w:space="0" w:color="auto"/>
            <w:left w:val="none" w:sz="0" w:space="0" w:color="auto"/>
            <w:bottom w:val="none" w:sz="0" w:space="0" w:color="auto"/>
            <w:right w:val="none" w:sz="0" w:space="0" w:color="auto"/>
          </w:divBdr>
        </w:div>
        <w:div w:id="1651011061">
          <w:marLeft w:val="0"/>
          <w:marRight w:val="0"/>
          <w:marTop w:val="60"/>
          <w:marBottom w:val="60"/>
          <w:divBdr>
            <w:top w:val="none" w:sz="0" w:space="0" w:color="auto"/>
            <w:left w:val="none" w:sz="0" w:space="0" w:color="auto"/>
            <w:bottom w:val="none" w:sz="0" w:space="0" w:color="auto"/>
            <w:right w:val="none" w:sz="0" w:space="0" w:color="auto"/>
          </w:divBdr>
        </w:div>
        <w:div w:id="1893076922">
          <w:marLeft w:val="0"/>
          <w:marRight w:val="0"/>
          <w:marTop w:val="60"/>
          <w:marBottom w:val="60"/>
          <w:divBdr>
            <w:top w:val="none" w:sz="0" w:space="0" w:color="auto"/>
            <w:left w:val="none" w:sz="0" w:space="0" w:color="auto"/>
            <w:bottom w:val="none" w:sz="0" w:space="0" w:color="auto"/>
            <w:right w:val="none" w:sz="0" w:space="0" w:color="auto"/>
          </w:divBdr>
        </w:div>
        <w:div w:id="1902515501">
          <w:marLeft w:val="0"/>
          <w:marRight w:val="0"/>
          <w:marTop w:val="60"/>
          <w:marBottom w:val="60"/>
          <w:divBdr>
            <w:top w:val="none" w:sz="0" w:space="0" w:color="auto"/>
            <w:left w:val="none" w:sz="0" w:space="0" w:color="auto"/>
            <w:bottom w:val="none" w:sz="0" w:space="0" w:color="auto"/>
            <w:right w:val="none" w:sz="0" w:space="0" w:color="auto"/>
          </w:divBdr>
        </w:div>
        <w:div w:id="1540314753">
          <w:marLeft w:val="0"/>
          <w:marRight w:val="0"/>
          <w:marTop w:val="60"/>
          <w:marBottom w:val="60"/>
          <w:divBdr>
            <w:top w:val="none" w:sz="0" w:space="0" w:color="auto"/>
            <w:left w:val="none" w:sz="0" w:space="0" w:color="auto"/>
            <w:bottom w:val="none" w:sz="0" w:space="0" w:color="auto"/>
            <w:right w:val="none" w:sz="0" w:space="0" w:color="auto"/>
          </w:divBdr>
        </w:div>
        <w:div w:id="845049544">
          <w:marLeft w:val="0"/>
          <w:marRight w:val="0"/>
          <w:marTop w:val="60"/>
          <w:marBottom w:val="60"/>
          <w:divBdr>
            <w:top w:val="none" w:sz="0" w:space="0" w:color="auto"/>
            <w:left w:val="none" w:sz="0" w:space="0" w:color="auto"/>
            <w:bottom w:val="none" w:sz="0" w:space="0" w:color="auto"/>
            <w:right w:val="none" w:sz="0" w:space="0" w:color="auto"/>
          </w:divBdr>
        </w:div>
      </w:divsChild>
    </w:div>
    <w:div w:id="813450805">
      <w:bodyDiv w:val="1"/>
      <w:marLeft w:val="0"/>
      <w:marRight w:val="0"/>
      <w:marTop w:val="0"/>
      <w:marBottom w:val="0"/>
      <w:divBdr>
        <w:top w:val="none" w:sz="0" w:space="0" w:color="auto"/>
        <w:left w:val="none" w:sz="0" w:space="0" w:color="auto"/>
        <w:bottom w:val="none" w:sz="0" w:space="0" w:color="auto"/>
        <w:right w:val="none" w:sz="0" w:space="0" w:color="auto"/>
      </w:divBdr>
    </w:div>
    <w:div w:id="817452259">
      <w:bodyDiv w:val="1"/>
      <w:marLeft w:val="0"/>
      <w:marRight w:val="0"/>
      <w:marTop w:val="0"/>
      <w:marBottom w:val="0"/>
      <w:divBdr>
        <w:top w:val="none" w:sz="0" w:space="0" w:color="auto"/>
        <w:left w:val="none" w:sz="0" w:space="0" w:color="auto"/>
        <w:bottom w:val="none" w:sz="0" w:space="0" w:color="auto"/>
        <w:right w:val="none" w:sz="0" w:space="0" w:color="auto"/>
      </w:divBdr>
    </w:div>
    <w:div w:id="998852105">
      <w:bodyDiv w:val="1"/>
      <w:marLeft w:val="0"/>
      <w:marRight w:val="0"/>
      <w:marTop w:val="0"/>
      <w:marBottom w:val="0"/>
      <w:divBdr>
        <w:top w:val="none" w:sz="0" w:space="0" w:color="auto"/>
        <w:left w:val="none" w:sz="0" w:space="0" w:color="auto"/>
        <w:bottom w:val="none" w:sz="0" w:space="0" w:color="auto"/>
        <w:right w:val="none" w:sz="0" w:space="0" w:color="auto"/>
      </w:divBdr>
    </w:div>
    <w:div w:id="1098067375">
      <w:bodyDiv w:val="1"/>
      <w:marLeft w:val="0"/>
      <w:marRight w:val="0"/>
      <w:marTop w:val="0"/>
      <w:marBottom w:val="0"/>
      <w:divBdr>
        <w:top w:val="none" w:sz="0" w:space="0" w:color="auto"/>
        <w:left w:val="none" w:sz="0" w:space="0" w:color="auto"/>
        <w:bottom w:val="none" w:sz="0" w:space="0" w:color="auto"/>
        <w:right w:val="none" w:sz="0" w:space="0" w:color="auto"/>
      </w:divBdr>
      <w:divsChild>
        <w:div w:id="412632964">
          <w:marLeft w:val="0"/>
          <w:marRight w:val="0"/>
          <w:marTop w:val="60"/>
          <w:marBottom w:val="60"/>
          <w:divBdr>
            <w:top w:val="none" w:sz="0" w:space="0" w:color="auto"/>
            <w:left w:val="none" w:sz="0" w:space="0" w:color="auto"/>
            <w:bottom w:val="none" w:sz="0" w:space="0" w:color="auto"/>
            <w:right w:val="none" w:sz="0" w:space="0" w:color="auto"/>
          </w:divBdr>
        </w:div>
        <w:div w:id="835995991">
          <w:marLeft w:val="0"/>
          <w:marRight w:val="0"/>
          <w:marTop w:val="60"/>
          <w:marBottom w:val="60"/>
          <w:divBdr>
            <w:top w:val="none" w:sz="0" w:space="0" w:color="auto"/>
            <w:left w:val="none" w:sz="0" w:space="0" w:color="auto"/>
            <w:bottom w:val="none" w:sz="0" w:space="0" w:color="auto"/>
            <w:right w:val="none" w:sz="0" w:space="0" w:color="auto"/>
          </w:divBdr>
        </w:div>
        <w:div w:id="516385354">
          <w:marLeft w:val="0"/>
          <w:marRight w:val="0"/>
          <w:marTop w:val="60"/>
          <w:marBottom w:val="60"/>
          <w:divBdr>
            <w:top w:val="none" w:sz="0" w:space="0" w:color="auto"/>
            <w:left w:val="none" w:sz="0" w:space="0" w:color="auto"/>
            <w:bottom w:val="none" w:sz="0" w:space="0" w:color="auto"/>
            <w:right w:val="none" w:sz="0" w:space="0" w:color="auto"/>
          </w:divBdr>
        </w:div>
      </w:divsChild>
    </w:div>
    <w:div w:id="1142312481">
      <w:bodyDiv w:val="1"/>
      <w:marLeft w:val="0"/>
      <w:marRight w:val="0"/>
      <w:marTop w:val="0"/>
      <w:marBottom w:val="0"/>
      <w:divBdr>
        <w:top w:val="none" w:sz="0" w:space="0" w:color="auto"/>
        <w:left w:val="none" w:sz="0" w:space="0" w:color="auto"/>
        <w:bottom w:val="none" w:sz="0" w:space="0" w:color="auto"/>
        <w:right w:val="none" w:sz="0" w:space="0" w:color="auto"/>
      </w:divBdr>
    </w:div>
    <w:div w:id="1241986673">
      <w:bodyDiv w:val="1"/>
      <w:marLeft w:val="0"/>
      <w:marRight w:val="0"/>
      <w:marTop w:val="0"/>
      <w:marBottom w:val="0"/>
      <w:divBdr>
        <w:top w:val="none" w:sz="0" w:space="0" w:color="auto"/>
        <w:left w:val="none" w:sz="0" w:space="0" w:color="auto"/>
        <w:bottom w:val="none" w:sz="0" w:space="0" w:color="auto"/>
        <w:right w:val="none" w:sz="0" w:space="0" w:color="auto"/>
      </w:divBdr>
    </w:div>
    <w:div w:id="1313489363">
      <w:bodyDiv w:val="1"/>
      <w:marLeft w:val="0"/>
      <w:marRight w:val="0"/>
      <w:marTop w:val="0"/>
      <w:marBottom w:val="0"/>
      <w:divBdr>
        <w:top w:val="none" w:sz="0" w:space="0" w:color="auto"/>
        <w:left w:val="none" w:sz="0" w:space="0" w:color="auto"/>
        <w:bottom w:val="none" w:sz="0" w:space="0" w:color="auto"/>
        <w:right w:val="none" w:sz="0" w:space="0" w:color="auto"/>
      </w:divBdr>
    </w:div>
    <w:div w:id="1330399613">
      <w:bodyDiv w:val="1"/>
      <w:marLeft w:val="0"/>
      <w:marRight w:val="0"/>
      <w:marTop w:val="0"/>
      <w:marBottom w:val="0"/>
      <w:divBdr>
        <w:top w:val="none" w:sz="0" w:space="0" w:color="auto"/>
        <w:left w:val="none" w:sz="0" w:space="0" w:color="auto"/>
        <w:bottom w:val="none" w:sz="0" w:space="0" w:color="auto"/>
        <w:right w:val="none" w:sz="0" w:space="0" w:color="auto"/>
      </w:divBdr>
    </w:div>
    <w:div w:id="1347633435">
      <w:bodyDiv w:val="1"/>
      <w:marLeft w:val="0"/>
      <w:marRight w:val="0"/>
      <w:marTop w:val="0"/>
      <w:marBottom w:val="0"/>
      <w:divBdr>
        <w:top w:val="none" w:sz="0" w:space="0" w:color="auto"/>
        <w:left w:val="none" w:sz="0" w:space="0" w:color="auto"/>
        <w:bottom w:val="none" w:sz="0" w:space="0" w:color="auto"/>
        <w:right w:val="none" w:sz="0" w:space="0" w:color="auto"/>
      </w:divBdr>
    </w:div>
    <w:div w:id="1490175014">
      <w:bodyDiv w:val="1"/>
      <w:marLeft w:val="0"/>
      <w:marRight w:val="0"/>
      <w:marTop w:val="0"/>
      <w:marBottom w:val="0"/>
      <w:divBdr>
        <w:top w:val="none" w:sz="0" w:space="0" w:color="auto"/>
        <w:left w:val="none" w:sz="0" w:space="0" w:color="auto"/>
        <w:bottom w:val="none" w:sz="0" w:space="0" w:color="auto"/>
        <w:right w:val="none" w:sz="0" w:space="0" w:color="auto"/>
      </w:divBdr>
      <w:divsChild>
        <w:div w:id="221406018">
          <w:marLeft w:val="0"/>
          <w:marRight w:val="0"/>
          <w:marTop w:val="60"/>
          <w:marBottom w:val="60"/>
          <w:divBdr>
            <w:top w:val="none" w:sz="0" w:space="0" w:color="auto"/>
            <w:left w:val="none" w:sz="0" w:space="0" w:color="auto"/>
            <w:bottom w:val="none" w:sz="0" w:space="0" w:color="auto"/>
            <w:right w:val="none" w:sz="0" w:space="0" w:color="auto"/>
          </w:divBdr>
        </w:div>
        <w:div w:id="1874878222">
          <w:marLeft w:val="0"/>
          <w:marRight w:val="0"/>
          <w:marTop w:val="60"/>
          <w:marBottom w:val="60"/>
          <w:divBdr>
            <w:top w:val="none" w:sz="0" w:space="0" w:color="auto"/>
            <w:left w:val="none" w:sz="0" w:space="0" w:color="auto"/>
            <w:bottom w:val="none" w:sz="0" w:space="0" w:color="auto"/>
            <w:right w:val="none" w:sz="0" w:space="0" w:color="auto"/>
          </w:divBdr>
        </w:div>
        <w:div w:id="1385982319">
          <w:marLeft w:val="0"/>
          <w:marRight w:val="0"/>
          <w:marTop w:val="60"/>
          <w:marBottom w:val="60"/>
          <w:divBdr>
            <w:top w:val="none" w:sz="0" w:space="0" w:color="auto"/>
            <w:left w:val="none" w:sz="0" w:space="0" w:color="auto"/>
            <w:bottom w:val="none" w:sz="0" w:space="0" w:color="auto"/>
            <w:right w:val="none" w:sz="0" w:space="0" w:color="auto"/>
          </w:divBdr>
        </w:div>
        <w:div w:id="1702627668">
          <w:marLeft w:val="0"/>
          <w:marRight w:val="0"/>
          <w:marTop w:val="60"/>
          <w:marBottom w:val="60"/>
          <w:divBdr>
            <w:top w:val="none" w:sz="0" w:space="0" w:color="auto"/>
            <w:left w:val="none" w:sz="0" w:space="0" w:color="auto"/>
            <w:bottom w:val="none" w:sz="0" w:space="0" w:color="auto"/>
            <w:right w:val="none" w:sz="0" w:space="0" w:color="auto"/>
          </w:divBdr>
        </w:div>
        <w:div w:id="1770737645">
          <w:marLeft w:val="0"/>
          <w:marRight w:val="0"/>
          <w:marTop w:val="60"/>
          <w:marBottom w:val="60"/>
          <w:divBdr>
            <w:top w:val="none" w:sz="0" w:space="0" w:color="auto"/>
            <w:left w:val="none" w:sz="0" w:space="0" w:color="auto"/>
            <w:bottom w:val="none" w:sz="0" w:space="0" w:color="auto"/>
            <w:right w:val="none" w:sz="0" w:space="0" w:color="auto"/>
          </w:divBdr>
        </w:div>
        <w:div w:id="1320112762">
          <w:marLeft w:val="0"/>
          <w:marRight w:val="0"/>
          <w:marTop w:val="60"/>
          <w:marBottom w:val="60"/>
          <w:divBdr>
            <w:top w:val="none" w:sz="0" w:space="0" w:color="auto"/>
            <w:left w:val="none" w:sz="0" w:space="0" w:color="auto"/>
            <w:bottom w:val="none" w:sz="0" w:space="0" w:color="auto"/>
            <w:right w:val="none" w:sz="0" w:space="0" w:color="auto"/>
          </w:divBdr>
        </w:div>
        <w:div w:id="779031408">
          <w:marLeft w:val="0"/>
          <w:marRight w:val="0"/>
          <w:marTop w:val="60"/>
          <w:marBottom w:val="60"/>
          <w:divBdr>
            <w:top w:val="none" w:sz="0" w:space="0" w:color="auto"/>
            <w:left w:val="none" w:sz="0" w:space="0" w:color="auto"/>
            <w:bottom w:val="none" w:sz="0" w:space="0" w:color="auto"/>
            <w:right w:val="none" w:sz="0" w:space="0" w:color="auto"/>
          </w:divBdr>
        </w:div>
        <w:div w:id="1060592181">
          <w:marLeft w:val="0"/>
          <w:marRight w:val="0"/>
          <w:marTop w:val="60"/>
          <w:marBottom w:val="60"/>
          <w:divBdr>
            <w:top w:val="none" w:sz="0" w:space="0" w:color="auto"/>
            <w:left w:val="none" w:sz="0" w:space="0" w:color="auto"/>
            <w:bottom w:val="none" w:sz="0" w:space="0" w:color="auto"/>
            <w:right w:val="none" w:sz="0" w:space="0" w:color="auto"/>
          </w:divBdr>
        </w:div>
      </w:divsChild>
    </w:div>
    <w:div w:id="15657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renault.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ews.renault-welt.net/red.php?r=5716411888543277&amp;lid=1118877&amp;ln=17" TargetMode="External"/><Relationship Id="rId1" Type="http://schemas.openxmlformats.org/officeDocument/2006/relationships/hyperlink" Target="http://news.renault-welt.net/red.php?r=5716411888543277&amp;lid=1118877&amp;ln=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89D2A951CE847B8BF96A3493B4BD9" ma:contentTypeVersion="10" ma:contentTypeDescription="Create a new document." ma:contentTypeScope="" ma:versionID="e2015f9888535d8678cd32e58c4c7583">
  <xsd:schema xmlns:xsd="http://www.w3.org/2001/XMLSchema" xmlns:xs="http://www.w3.org/2001/XMLSchema" xmlns:p="http://schemas.microsoft.com/office/2006/metadata/properties" xmlns:ns2="f0b04436-771e-4807-b3f8-188047c6dcbd" targetNamespace="http://schemas.microsoft.com/office/2006/metadata/properties" ma:root="true" ma:fieldsID="2ebf51fa2b78cf814a276d6c6f12bd03" ns2:_="">
    <xsd:import namespace="f0b04436-771e-4807-b3f8-188047c6dc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2043-88A9-4EDD-8D97-0315D1C4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0167B-9919-45D3-9880-0A19937F11E8}">
  <ds:schemaRefs>
    <ds:schemaRef ds:uri="http://purl.org/dc/terms/"/>
    <ds:schemaRef ds:uri="http://schemas.openxmlformats.org/package/2006/metadata/core-properties"/>
    <ds:schemaRef ds:uri="f0b04436-771e-4807-b3f8-188047c6dcb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00724D3-50F5-4859-9F62-E62140FED5E9}">
  <ds:schemaRefs>
    <ds:schemaRef ds:uri="http://schemas.microsoft.com/sharepoint/v3/contenttype/forms"/>
  </ds:schemaRefs>
</ds:datastoreItem>
</file>

<file path=customXml/itemProps4.xml><?xml version="1.0" encoding="utf-8"?>
<ds:datastoreItem xmlns:ds="http://schemas.openxmlformats.org/officeDocument/2006/customXml" ds:itemID="{E9D67132-9105-44A4-AC42-BE66A413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2812</Words>
  <Characters>17718</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Renault</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Wenig</dc:creator>
  <cp:lastModifiedBy>AULEHLA Patrick (renexter)</cp:lastModifiedBy>
  <cp:revision>53</cp:revision>
  <cp:lastPrinted>2019-06-14T11:05:00Z</cp:lastPrinted>
  <dcterms:created xsi:type="dcterms:W3CDTF">2020-07-08T08:49:00Z</dcterms:created>
  <dcterms:modified xsi:type="dcterms:W3CDTF">2020-07-16T13:17:00Z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Confidential C Accessible to everybody</vt:lpwstr>
  </property>
  <property fmtid="{D5CDD505-2E9C-101B-9397-08002B2CF9AE}" pid="3" name="ContentTypeId">
    <vt:lpwstr>0x0101004E289D2A951CE847B8BF96A3493B4BD9</vt:lpwstr>
  </property>
  <property fmtid="{D5CDD505-2E9C-101B-9397-08002B2CF9AE}" pid="4" name="MSIP_Label_7f30fc12-c89a-4829-a476-5bf9e2086332_Enabled">
    <vt:lpwstr>true</vt:lpwstr>
  </property>
  <property fmtid="{D5CDD505-2E9C-101B-9397-08002B2CF9AE}" pid="5" name="MSIP_Label_7f30fc12-c89a-4829-a476-5bf9e2086332_SetDate">
    <vt:lpwstr>2020-07-16T13:17:07Z</vt:lpwstr>
  </property>
  <property fmtid="{D5CDD505-2E9C-101B-9397-08002B2CF9AE}" pid="6" name="MSIP_Label_7f30fc12-c89a-4829-a476-5bf9e2086332_Method">
    <vt:lpwstr>Privileged</vt:lpwstr>
  </property>
  <property fmtid="{D5CDD505-2E9C-101B-9397-08002B2CF9AE}" pid="7" name="MSIP_Label_7f30fc12-c89a-4829-a476-5bf9e2086332_Name">
    <vt:lpwstr>Not protected (Anyone)_0</vt:lpwstr>
  </property>
  <property fmtid="{D5CDD505-2E9C-101B-9397-08002B2CF9AE}" pid="8" name="MSIP_Label_7f30fc12-c89a-4829-a476-5bf9e2086332_SiteId">
    <vt:lpwstr>d6b0bbee-7cd9-4d60-bce6-4a67b543e2ae</vt:lpwstr>
  </property>
  <property fmtid="{D5CDD505-2E9C-101B-9397-08002B2CF9AE}" pid="9" name="MSIP_Label_7f30fc12-c89a-4829-a476-5bf9e2086332_ActionId">
    <vt:lpwstr>2041e439-b083-4581-857e-00007d9a7e58</vt:lpwstr>
  </property>
  <property fmtid="{D5CDD505-2E9C-101B-9397-08002B2CF9AE}" pid="10" name="MSIP_Label_7f30fc12-c89a-4829-a476-5bf9e2086332_ContentBits">
    <vt:lpwstr>0</vt:lpwstr>
  </property>
</Properties>
</file>